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Приложение 7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1E205F" w:rsidRPr="00C927FA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Arial" w:hAnsi="Arial" w:cs="Arial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1E205F" w:rsidRPr="00C927FA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1E205F" w:rsidRPr="00C927FA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59411F" w:rsidRPr="00C927FA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9411F" w:rsidRPr="00C927FA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 xml:space="preserve">Ведомственная структура расходов республиканского бюджета Чувашской Республики 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>на 202</w:t>
      </w:r>
      <w:r w:rsidR="001E205F" w:rsidRPr="00C927FA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 и на плановый период 202</w:t>
      </w:r>
      <w:r w:rsidR="001E205F" w:rsidRPr="00C927FA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202</w:t>
      </w:r>
      <w:r w:rsidR="001E205F" w:rsidRPr="00C927FA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59411F" w:rsidRPr="00C927FA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411F" w:rsidRPr="00C927FA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410"/>
        <w:gridCol w:w="548"/>
        <w:gridCol w:w="336"/>
        <w:gridCol w:w="436"/>
        <w:gridCol w:w="1616"/>
        <w:gridCol w:w="560"/>
        <w:gridCol w:w="1461"/>
        <w:gridCol w:w="1484"/>
        <w:gridCol w:w="1498"/>
      </w:tblGrid>
      <w:tr w:rsidR="005E6F72" w:rsidRPr="00C927FA" w:rsidTr="000D3D3D">
        <w:trPr>
          <w:trHeight w:val="20"/>
        </w:trPr>
        <w:tc>
          <w:tcPr>
            <w:tcW w:w="5000" w:type="pct"/>
            <w:gridSpan w:val="9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6D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72B29" w:rsidRPr="00C927FA" w:rsidTr="008A4DB0">
        <w:trPr>
          <w:trHeight w:val="380"/>
        </w:trPr>
        <w:tc>
          <w:tcPr>
            <w:tcW w:w="22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E72B29" w:rsidRPr="00C927FA" w:rsidRDefault="00E72B29" w:rsidP="00E72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распорядитель</w:t>
            </w:r>
          </w:p>
        </w:tc>
        <w:tc>
          <w:tcPr>
            <w:tcW w:w="1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5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 (госуда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ственные программы и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программные направления деятельности)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вида </w:t>
            </w:r>
          </w:p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расходов</w:t>
            </w:r>
          </w:p>
        </w:tc>
        <w:tc>
          <w:tcPr>
            <w:tcW w:w="15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72B29" w:rsidRPr="00C927FA" w:rsidTr="008A4DB0">
        <w:trPr>
          <w:trHeight w:val="2502"/>
        </w:trPr>
        <w:tc>
          <w:tcPr>
            <w:tcW w:w="223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1E2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1E205F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1E2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1E205F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1E2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1E205F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C0649" w:rsidRPr="00C927FA" w:rsidRDefault="006C0649" w:rsidP="006C0649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416"/>
        <w:gridCol w:w="14"/>
        <w:gridCol w:w="531"/>
        <w:gridCol w:w="336"/>
        <w:gridCol w:w="431"/>
        <w:gridCol w:w="1625"/>
        <w:gridCol w:w="9"/>
        <w:gridCol w:w="557"/>
        <w:gridCol w:w="9"/>
        <w:gridCol w:w="1447"/>
        <w:gridCol w:w="1496"/>
        <w:gridCol w:w="1488"/>
      </w:tblGrid>
      <w:tr w:rsidR="005E6F72" w:rsidRPr="00C927FA" w:rsidTr="00E018BC">
        <w:trPr>
          <w:tblHeader/>
        </w:trPr>
        <w:tc>
          <w:tcPr>
            <w:tcW w:w="2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90 958 604,0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69 799 344,1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75 803 259,0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018BC" w:rsidRPr="00C927FA" w:rsidRDefault="00E018BC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Главы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1 026 735,6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701 395,4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679 278,7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760 945,4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582 097,5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564 502,1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депутатов Государственной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 и их помощников в избирательных округах за счет иных межбюджетных трансфертов, выделяемых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 за счет иных межбюджетных трансфертов, выделяемых из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250 172,9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исследований социального благ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получия населения, изучения общественного мнения о раб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 органов государственной власти Чувашской Республики и органов местного самоуправления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8B46CE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B46C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Информационное сопровождение деятельности органов гос</w:t>
            </w:r>
            <w:r w:rsidRPr="008B46C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8B46CE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власти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247 806,7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247 816,5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247 816,5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244 411,3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244 607,1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244 607,1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234 845,0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234 845,0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Общественной палаты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3 395,4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общегосуда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в области литературы и искусства, образования,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488 047,5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309 626,0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292 030,6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24 818,5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24 818,5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оплату транспортных услуг по перевозке 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дан Российской Федерации, проживающих на территории Чувашской Республики, проходящих военную службу, к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 дислокации воинской части, к месту проведения кратк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срочного отпуска из зоны специальной военной операции и обратно, по доставке гуманитарной помощи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Республикой и Запорожской областью, между Кабинетом Министров Чувашской Республики и военно-гражданской администрацией Бердянского района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463 229,0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309 626,0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292 030,6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антико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рупционной пропаганды и просвещения"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социологических исследований на предмет уровня коррупции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конкурсов антикоррупционной направленности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462 150,0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308 547,0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290 951,6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20 268,4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20 854,9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20 854,9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19 988,9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20 575,4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20 575,4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19 988,9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20 575,4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20 575,4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исполнительных органов Чувашской Республики за достижение показателей эффективности деятельности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262 621,2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115 143,2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112 543,2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21 579,0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21 591,2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18 991,2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дежь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21 579,0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21 591,2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B46CE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18 991,2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"Патриотическое восп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тание и допризывная подготовка молодежи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ГАУ ЧР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"ЦЕНТР АВА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ГАРД"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8B46CE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46CE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"Кадровое обеспечение государственной молодежной политики Чувашской Респу</w:t>
            </w:r>
            <w:r w:rsidRPr="008B46CE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8B46CE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FE7C3B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7C3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подготовку в</w:t>
            </w:r>
            <w:r w:rsidRPr="00FE7C3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E7C3B">
              <w:rPr>
                <w:rFonts w:ascii="Times New Roman" w:hAnsi="Times New Roman"/>
                <w:color w:val="000000"/>
                <w:sz w:val="24"/>
                <w:szCs w:val="24"/>
              </w:rPr>
              <w:t>жатых, педагогов и инструкторов к организации работы по воспитанию и оздоровлению детей и подростков в условиях оздоровительных и специализированных (профильных) л</w:t>
            </w:r>
            <w:r w:rsidRPr="00FE7C3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E7C3B">
              <w:rPr>
                <w:rFonts w:ascii="Times New Roman" w:hAnsi="Times New Roman"/>
                <w:color w:val="000000"/>
                <w:sz w:val="24"/>
                <w:szCs w:val="24"/>
              </w:rPr>
              <w:t>герей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232 815,9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дежь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232 815,9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системы поддержки мол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дежи ("Молодежь России")"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A81EГ00000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"Регион для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лодых"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потенциала молодежи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60 986,0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56 954,7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56 954,7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стипендии Главы Чувашской Республики для представителей молодежи и студентов за особую творческую устремленность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F5223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вовлечению молодежи в социальную 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тику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16 280,7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16 255,7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16 130,7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молодежные премии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БОУ ЧР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Центр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молодежных инициатив"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тание и допризывная подготовка молодежи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42 894,6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33 019,8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33 019,8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патриотическое воспитание детей и допризывную подгото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 молодежи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8F5223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F52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Гранты Главы Чувашской Республики для поддержки поиск</w:t>
            </w:r>
            <w:r w:rsidRPr="008F52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F52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вых отрядов при образовательных организациях, молодежных поисковых отрядов и объединений в Чувашской Республике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поддержка поискового движения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8 226,3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8 226,3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8 226,3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4DB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Переподготовка и повышение квалификации кадров для госу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гражданской службы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1 488,6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1 488,6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службы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дней карьеры в системе государственного управления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организаций на определение лучшей практики внедрения и развития наставничества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"Управленческая команда"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управленческих кадров в целях обесп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чения эффективного государственного управления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государственный гражда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ский служащий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заключения договоров о целевом обучении между государственными органами Чувашской Республики и гражданами с обязательством последующего прохождения гражданской службы после окончания ими обучения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3 169,0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4 154,7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3 169,0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4 154,7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3 169,0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4 154,7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3 169,0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4 154,7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2 169,0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2 169,0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2 169,0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 на оплату найма (поднайма) жилого помещения лицам, замещающим отдельные государственные должности Чувашской Республики и должности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ственной гражданской службы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Полномочное представительство Чувашской Республики при Президенте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25 644,0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26 215,3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26 215,3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25 644,0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26 215,3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26 215,3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8 451,4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8 451,4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Контрольно-счетная палата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57 440,2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58 592,8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58 592,8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женных органов и органов финансового (финансово-бюджет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ного) надзора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нирования и развитие системы внешнего государственного (муниципального) финансового контроля"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81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Переподготовка и повышение квалификации кадров для госу</w:t>
            </w:r>
            <w:r w:rsidR="009C7819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гражданской службы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007C71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служба Чувашской Республики по ко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курентной политике и тарифам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90 292,9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91 146,0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91 146,0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формационных систем поддержки выполнения (оказания) исполнительными органами Чувашской Республики и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 местного самоуправления основных функций (услуг)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86 015,1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86 868,2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86 868,2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007C71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7C71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</w:t>
            </w:r>
            <w:r w:rsidRPr="00007C7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07C71">
              <w:rPr>
                <w:rFonts w:ascii="Times New Roman" w:hAnsi="Times New Roman"/>
                <w:color w:val="000000"/>
                <w:sz w:val="24"/>
                <w:szCs w:val="24"/>
              </w:rPr>
              <w:t>нирования и</w:t>
            </w:r>
            <w:r w:rsidR="008B46CE" w:rsidRPr="00007C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07C71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52 631,4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52 636,5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52 636,5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экспертизы тарифных решений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нирования и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07C7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казенного учреждения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"Региональный центр закупок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DC11F9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Избирательная комиссия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92 138,8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182 454,0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175 425,0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39 514,5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40 679,9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40 679,9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39 239,8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39 239,8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высшего должностного лица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законодательные (представительные) органы власти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DC11F9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C11F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Проведение мероприятий по оказанию содействия в подгото</w:t>
            </w:r>
            <w:r w:rsidRPr="00DC11F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DC11F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ке и проведении выборов Президента Российской Федерации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52 547,5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DC11F9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служба Чувашской Республики по д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лам юстиции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317 380,1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325 070,3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329 778,7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219 635,2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223 266,0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226 147,4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административных комиссий для рассмотрения дел об административных правонарушениях"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рассмотрения дел об административных правонарушениях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DC11F9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ности мировых судей Чувашской Республики в целях реал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зации прав, свобод и законных интересов граждан и юрид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ческих лиц"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обеспечение деятельности мировых судей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214 971,1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надлежащих условий для размещения судебных участков мировых судей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многоуровн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вой системы профилактики правонарушений"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"Лучший народный дружинник"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"Осуществление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дельных полномочий по составлению протоколов об адм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нистративных правонарушениях, посягающих на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ственный порядок и общественную безопасность"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министративных правонарушениях, посягающих на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ственный порядок и общественную безопасность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"Повышение качества и доступности государственных услуг в сфере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регистрации актов гражданского состояния, в том числе в электронном виде"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67 833,8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70 896,3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по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регистрации актов гражданского состояния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муниципальных органов в целях 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делегированных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81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4 Федерального закона от 15 ноября 1997 года </w:t>
            </w:r>
            <w:r w:rsidR="009C78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9C78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143-ФЗ "Об актах гражданского состояния" полномочий Российской Федерации на государственную регистрацию актов гражданского состояния за счет субвенции, предоста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59 012,5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61 813,1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63 982,8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оказания бесплатной юридической помощи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1 233,8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 бесплатной юр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дической помощью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исполнителей общественно полезных услуг, оказывающих содействие в предоставлении бесплатной юридической помощи в Чувашской Республике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DC11F9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DC11F9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нотариусам оплаты нотариальных действий, совершенных ими бесплатно в рамках государственной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стемы бесплатной юридической помощи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по вопросам совершенствования государственного управления в сфере юстиции"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(семинаров, совещаний, научно-практических конференций, круглых столов, иных меропр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ятий) по вопросам совершенствования государственного управления в сфере юстиции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23 647,7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23 647,7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C11F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муниципал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службы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муниципальный служащий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81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Переподготовка и повышение квалификации кадров для госу</w:t>
            </w:r>
            <w:r w:rsidR="009C7819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гражданской службы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регионал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этапа Всероссийского конкурса "Лучшая муниципал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ная практика"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регионального этапа Всероссийск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конкурса "Лучшая муниципальная практика"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промышленности и энергетики Чува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817 252,0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59 323,5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59 323,5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810 424,4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52 493,2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52 493,2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C765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промышленности и инновационная экономика"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779 477,0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779 477,0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"Адресная поддержка повышения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изводительности труда на предприятиях"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Ч71L200000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реализации национал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проекта "Производительность труда"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проектов развития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мышленности, развитие инфраструктуры и диверсификация оборонно-промышленного комплекса"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157 035,5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промышленным предприятиям части затрат на уплату 1-го взноса (аванса) при заключении договора (дог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воров) лизинга оборудования с российскими лизинговыми организациями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промышленных предприятий, св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занных с приобретением нового оборудования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создания (капитализации) и/или деятельности (докапитализации) регионального фонда 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вития промышленности, созданного в организационно-пра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вовой форме, предусмотренной частью 1 статьи 11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закона "О промышленной политике в Российской Федерации"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конгрессно-выставочных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приятий, конференций, круглых столов и рабочих встреч для предприятий оборонно-промышленного комплекса, реал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зующих программы диверсификации оборонно-промыш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комплекса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"Энергоэффективность в транспор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 комплексе"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развитию зарядной инфраструктуры для электромобилей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D364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"Развитие промышленного прои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водства и повышение инвестиционной привлекательности региона"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созданию и развитию индустр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альных (промышленных) парков и промышленных техн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парков на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межреги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нального и международного сотрудничества"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(или) участие в выставочно-ярмарочных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роприятиях по инновационной тематике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и за ее пределами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промышленного производства и повышение инвестиционной привлекательности региона"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519 509,4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"Фонд развития промышле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Чувашской Рес</w:t>
            </w:r>
            <w:r w:rsidR="002955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публики" Минпромэнерго Чувашии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субъектам деятельности в сфере промышле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</w:t>
            </w:r>
            <w:r w:rsidR="002955B0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льготного доступа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 кредитным ресурсам путем предоставления займов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"Качество"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"Марка качества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в г. Чебоксары Межрегиональн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форума, посвященного Всемирному дню качества и Евр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пейской неделе качества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на соискание премии Главы Чувашской Республики в области социальной отве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энергетики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Государственный Совет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7657" w:rsidRDefault="00EC7657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7657" w:rsidRDefault="00EC7657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113 313,1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7657" w:rsidRDefault="00EC7657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116 121,8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C7657" w:rsidRDefault="00EC7657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116 121,8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110 897,4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113 699,0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113 699,0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105 928,5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105 928,5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505B6B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Ч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7 691 785,5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8 347 078,1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9 819 969,9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7 691 785,5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8 347 078,1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9 819 969,9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D36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Топливно</w:t>
            </w:r>
            <w:r w:rsidR="00D364A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энергетический комплекс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"Расширение использования приро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газа в качестве моторного топлива"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1 135 356,1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1 060 036,6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1 160 940,4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1 135 356,1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1 060 036,6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1 160 940,4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системы предупреждения опасного поведения участников дорожного движения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автомобил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и городс</w:t>
            </w:r>
            <w:r w:rsidR="00505B6B">
              <w:rPr>
                <w:rFonts w:ascii="Times New Roman" w:hAnsi="Times New Roman"/>
                <w:color w:val="000000"/>
                <w:sz w:val="24"/>
                <w:szCs w:val="24"/>
              </w:rPr>
              <w:t>кого электрического транспорта"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890 852,2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925 280,3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1 033 592,5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услуг оператора подсистемы мониторинга пасс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жирских перевозок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полномочий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по установлению регулируемых тар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фов на перевозки пассажиров и багажа автомобильным транспортом по муниципальным маршрутам регулярных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ревозок в границах муниципальных образований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на уплату лизинговых 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тежей по договорам лизинга с российскими лизинговыми компаниями на приобретение пассажирского транспорта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EA3B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автомобильным транспортом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на уплату платежей по за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мам от специализированного общества проектного финанс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рования на приобретение подвижного состава транспорта общего пользования и реконструкцию инфраструктуры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щественного транспорта в г. Чебоксары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наземным электрическим транспортом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наземным электрическим транспортом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транспортных организаций в связи с обеспечением бесплатного проезда отдельных кат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горий граждан по решениям Кабинета Министров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автомобильным транспортом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малого, среднего и большого класса в рамках лимитов специальных казначейских кредитов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региональн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авиасообщения"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регионального авиасообщения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EA3B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"Государственная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держка железнодорожного транспорта"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организациям железнодоро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транспорта, возникающих в результате государственн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 регулирования тарифов на перевозки пассажиров желе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нодорожным транспортом общего пользования в пригоро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 сообщении на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3B8A" w:rsidRDefault="00EA3B8A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A3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недополученных доходов АО "Содруж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ство", возникших в результате перевозки пассажиров желе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нодорожным транспортом в пригородном сообщении на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ритории Чувашской Республики за 2013</w:t>
            </w:r>
            <w:r w:rsidR="00EA3B8A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2014 годы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перевозок пассажиров внутренним водным транспортом по регулярным маршрутам"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организациям внутреннего водного транспорта, осуществляющим перевозку пассаж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 внутренним водным транспортом по специальным тар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EA3B8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4"/>
                <w:sz w:val="24"/>
                <w:szCs w:val="24"/>
              </w:rPr>
            </w:pPr>
            <w:r w:rsidRPr="00EA3B8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Комплекс процессных мероприятий</w:t>
            </w:r>
            <w:r w:rsidR="008B46CE" w:rsidRPr="00EA3B8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EA3B8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"Создание условий для осуществления дорожной деятельности и организации</w:t>
            </w:r>
            <w:r w:rsidR="008B46CE" w:rsidRPr="00EA3B8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EA3B8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безопасности дорожного движения в Чувашской Респу</w:t>
            </w:r>
            <w:r w:rsidRPr="00EA3B8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 w:rsidRPr="00EA3B8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обеспечению безопасности дорожного движения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транспортной системы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6 536 429,4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7 287 041,5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8 650 078,0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EA3B8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A3B8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EA3B8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EA3B8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EA3B8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A3B8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398 643,2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423 081,8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646 029,1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транспортной инфрастру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туры на сельских территориях"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92A3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в сельских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пунктах, в рамках развития транспортной инфр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на сельских территориях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Проектирование, строительство, реконструкция автомобил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дорог общего пользования местного значения вне гр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 населенных пунктов в границах муниципального округа и в границах населенных пунктов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6 137 786,2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6 863 959,7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8 004 048,9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"Дорожная сеть"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2 847 371,1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3 633 122,3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4 512 570,0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Капитальный ремонт и ремонт автомобильных дорог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пользования регионального или межмуниципального зн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чения и нанесение дорожной разметки на них в рамках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лизации национального проекта "Безопасные качественные дороги"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пользования регионального или межмуниципального зн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чения в рамках реализации национального проекта "Бе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опасные качественные дороги"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инфраструктуры Чебоксарской агломерации в рамках реализации национального проекта "Безопасные качестве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ные дороги"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национального проекта "Безопасные качественные дор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"Общесистемные меры развития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рожного хозяйства"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532 306,9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235 808,5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341 734,5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автоматических пунктов весового и габаритного контроля на автомобильных дорогах общего пользования регионального и межмуниципального значения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Внедрение интеллектуальных транспортных систем,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сматривающих автоматизацию процессов управления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автомобил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дорог общего пользования местного значения"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вне границ населенных пунктов в границах муниципального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вне границ населенных пунктов в гран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цах муниципального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A10AA1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Капитальный ремонт и ремонт дворовых территорий мног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квартирных домов, проездов к дворовым территориям мн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гоквартирных домов населенных пунктов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пользования местного значения в границах городского округа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автомобильных дорог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щего пользования регионального или межмуниципального значения"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1 305 792,6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1 546 144,7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1 325 860,2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Содержание, проведение диагностики и проектирование по капитальному ремонту и ремонту автомобильных дорог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щего пользования регионального или межмуниципального значения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строительства и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реконструкции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общего пользования регионального или межмуниципального значения и строительство площадок для передвижных постов весового контроля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"Создание условий для осуществления дорожной деятельности и организации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дорожного движения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122 315,6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118 884,2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118 884,2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обеспечению безопасности дорожного движения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58 707,1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58 723,9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58 723,9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63 608,5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60 160,3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60 160,3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14 647 738,8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6 058 693,7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8 793 197,2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Финансирование мероприятий по реализации специального инфраструктурного проекта на территориях новых субъектов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2 518 892,0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513 004,1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394 705,3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1 012 503,7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127 298,7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998 888,8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118 298,7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с использованием инфраструктурных бюджетных кред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998 888,8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118 298,7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ЖК "Дубрава Парк" город Чебоксары в соотве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приказом Минстроя России от 07.10.2021 № 727/пр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A10AA1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Строительство инфраструктуры в целях комплексной застро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ки жилого района IX микрорайона Западного жилого района города Новочебоксарск Чувашской Республики в соответствии с приказом Минстроя России от 06.07.2022 № 551/пр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района 2 "А" центральной части города Чебоксары "Грязе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ская стрелка", ограниченной улицами Гагарина, Ярмарочная, Пионерская, Калинина, в соответствии с приказом Минстроя России от 07.10.2021 № 727/пр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"Солнечный" Новоюжного планир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вочного района г. Чебоксары в соответствии с приказом Минстроя России от 07.10.2021 № 727/пр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A10AA1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Строительство инфраструктуры в целях комплексной застро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ки микрорайона 1А центральной части г. Чебоксары в соотве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ствии с приказом Минстроя России от 07.10.2021 № 727/пр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микрорайона 3-е поле, г. Канаш в соответствии с приказом Минстроя России от 07.10.2021 № 727/пр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1 506 388,3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385 705,4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385 705,3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"Обеспечение качества жилищно-коммунальных услуг"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обслуживание кредитов,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влекаемых за счет средств фонда национального благосост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яния хозяйствующими субъектами, осуществляющими 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тельность по развитию и модернизации объектов комм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нальной инфраструктуры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564 408,0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369 586,6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369 586,5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мероприятий по обесп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чению объектами коммунальной, социальной и транспор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инфраструктуры"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Проектно-изыскательские работы на строительство (реко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струкцию) объектов капитального строительства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регулирования градостроительной деятельности"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возмещение затрат Фонда ДОМ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Ф, возникающих при разработке стратегии простра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ственного развития (мастер-плана) Чебоксарской агломер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A10AA1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Предоставление субсидии на финансовое обеспечение затрат единого института развития в жилищной сфере, осуществля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ю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щего функции в соответствии с Федеральным законом "О с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действии развитию и повышению эффективности управления в жилищной сфере и о внесении изменений в отдельные закон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дательные акты Российской Федерации", – акционерного о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щества "ДОМ</w:t>
            </w:r>
            <w:proofErr w:type="gramStart"/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.Р</w:t>
            </w:r>
            <w:proofErr w:type="gramEnd"/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Ф", возникающих в результате возмещения кредитным и иным организациям недополученных доходов по ипотечным кредитам (займам), предоставленным гражданам на приобретение (строительство) жилья на условиях льготного ипотечного кредитования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государственных функций в строительной сфере"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172 584,2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169 586,6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169 586,5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строительства и архите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экспертизы и ценообр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в строительстве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Служба единого заказчика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108 238,0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106 361,0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106 360,9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земельных и имущественных отношений"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и распоряжение государственным имуществом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сохранности государственного имущества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620 615,6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вание, популяризация и государственная охрана объектов культурного наследия"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620 615,6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административного здания "Дом Правител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ства" (объект культурного наследия (памятник истории и культуры федерального значения "Здание Дома Советов"),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расположенного по адресу: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Чувашская Республика, г. Чебо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сары, площадь Республики, д. 1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10AA1" w:rsidRDefault="00A10AA1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Ремонтно-реставрационные работы и приспособление под современное использование административного здания "Дом Правительства" (объект культурного наследия (памятник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тории и культуры) федерального значения "Здание Дома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ветов"), расположенного по адресу: Чувашская Республика, г. Чебоксары, пл. Республики, д. 1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"Поддержка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субъектов малого и среднего предпринимательства в Чувашской Республике в рамках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мероприятий индивидуальной програ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 социально-экономического развития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2020–2024 годы"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государственных индустриальных парков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3 508 423,0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350 245,9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249 264,3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429 508,8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167 955,8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167 955,8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412 810,9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152 311,8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152 311,8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412 810,9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152 311,8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152 311,8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"Республиканский фонд капитального ремонта многоква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тирных домов"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лифтов и лифтового оборудования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замене лифтов и лифтового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рудования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A10AA1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0AA1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A10AA1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A10AA1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A10AA1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A10AA1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16 697,9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15 644,0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15 644,0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10AA1">
            <w:pPr>
              <w:widowControl w:val="0"/>
              <w:autoSpaceDE w:val="0"/>
              <w:autoSpaceDN w:val="0"/>
              <w:adjustRightInd w:val="0"/>
              <w:spacing w:after="0" w:line="24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626AF2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Проведение ремонта жилых помещений, собственниками кот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рых являются дети-сироты и дети, оставшиеся без попечения родителей, а также лица из числа детей-сирот и детей, оста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шихся без попечения родителей, в возрасте от 14 до 23 лет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"Реализация проектов жилищного строительства в Чувашской Республике"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функций по использованию государственн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жилищного фонда Чувашской Республики коммерческого использования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"Защита прав, законных интересов и имущества участников долевого строительства"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"Фонд защиты прав граждан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участников долевого 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тельства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2 128 730,7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1 364 502,3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"Чистая вода"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A11F500000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952 582,9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блочно-модульных котельных, тепловых сетей и сетей горячего водоснабжения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A10AA1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Субсидии бюджетным и автономным учреждениям, госуда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ственным (муниципальным) унитарным предприятиям на ос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ществление капитальных вложений в объекты капитального строительства государственной (муниципальной) </w:t>
            </w:r>
            <w:r w:rsidRPr="00626AF2">
              <w:rPr>
                <w:rFonts w:ascii="Times New Roman" w:hAnsi="Times New Roman"/>
                <w:color w:val="000000"/>
                <w:sz w:val="24"/>
                <w:szCs w:val="24"/>
              </w:rPr>
              <w:t>собственн</w:t>
            </w:r>
            <w:r w:rsidRPr="00626AF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26AF2">
              <w:rPr>
                <w:rFonts w:ascii="Times New Roman" w:hAnsi="Times New Roman"/>
                <w:color w:val="000000"/>
                <w:sz w:val="24"/>
                <w:szCs w:val="24"/>
              </w:rPr>
              <w:t>сти или приобретение объектов недвижимого имущества в госу</w:t>
            </w:r>
            <w:r w:rsidRPr="00A10AA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дарственную (муниципальную) собственность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коммунальной инфр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c привлечением средств публично-правовой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пании "Фонд развития территорий"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A10AA1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Субсидии бюджетным и автономным учреждениям, госуда</w:t>
            </w: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ственным (муниципальным) унитарным предприятиям на осуществление капитальных вложений в объекты капитальн</w:t>
            </w: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го строительства государственной (муниципальной) со</w:t>
            </w: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</w:t>
            </w: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ственности или приобретение объектов недвижимого имущ</w:t>
            </w: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A10AA1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ства в государственную (муниципальную) собственность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и (или) модернизация источников водоснабжения (водонапорных башен и водозаборных скважин) в населе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пунктах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Перевод многоквартирных домов с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централизованного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индивидуальное отопление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349 205,1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626AF2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26AF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Ведомственный проект "Реализация инвестиционных прое</w:t>
            </w:r>
            <w:r w:rsidRPr="00626AF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</w:t>
            </w:r>
            <w:r w:rsidRPr="00626AF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тов с использованием инфраструктурных бюджетных кре</w:t>
            </w:r>
            <w:r w:rsidR="00626AF2" w:rsidRPr="00626AF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626AF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дитов"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349 205,1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ЖК "Дубрава Парк" город Чебоксары в соотве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приказом Минстроя России от 07.10.2021 № 727/пр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"Пригородный" д. Аркасы Чебокса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района Чувашской Республики в соответствии с прик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зом Минстроя России от 06.07.2022 № 551/пр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8E601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E601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Строительство инфраструктуры в целях комплексной застро</w:t>
            </w:r>
            <w:r w:rsidRPr="008E601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</w:t>
            </w:r>
            <w:r w:rsidRPr="008E601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ки жилого района "Новый город" г. Чебоксары в соответствии с приказом Минстроя России от 06.07.2022 № 551/пр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района 2 "А" центральной части города Чебоксары "Грязе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ская стрелка", ограниченной улицами Гагарина, Ярмарочная, Пионерская, Калинина, в соответствии с приказом Минстроя России от 07.10.2021 № 727/пр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1 очереди 7 микрорайона центральной части г.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боксары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"Оказание государственной поддержки новым инвестиционным проектам"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развитию промышленного производства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инвестиционной привлекательности региона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664 208,6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в сфере строительной отрасли и жилищно-коммуналь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хозяйства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проведение мероприятий, направленных на повышение престижа и популяризацию рабочих профессий в строительной отрасли и жилищно-коммунальном хозяйстве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663 638,6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среды"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349 593,8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межквартальных детских игровых комплексов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ежегодного республиканского смотра-конкурса на лучшее озеленение и благоустройство населенного пункта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ции государственной программы Чувашской Республики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"Формирование современной городской среды на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автономной некоммерческой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ганизации "Институт территориального развития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285 974,9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80 900,7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80 900,7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78 605,8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80 900,7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80 900,7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Чувашской Республики по ведению учета граждан, нуждающихся в 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лых помещениях и имеющих право на государственную поддержку за счет средств республиканского бюджета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на строительство (приобретение) 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78 479,8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80 774,7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80 774,7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78 479,8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80 774,7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80 774,7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77 873,6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80 168,5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80 168,5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77 873,6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80 168,5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80 168,5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207 369,1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среды"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207 369,1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проектов создания комфортной городской среды в малых городах и исторических поселениях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8E601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601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8E601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8E601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8E601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8E601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Поощрение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целях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ализации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8E601A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336 449,1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"Оздоровление Волги"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в области обращения с отходами"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инженерных изысканий, осуществление подг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товки проектной и рабочей документации в целях строител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 мусоросортировочных комплексов твердых коммунал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отходов на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3 124 338,2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1 644 476,9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4 995 415,8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463 187,4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345 212,0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с использованием инфраструктурных бюджетных кред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345 212,0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"Пригородный" д. Аркасы Чебокса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района Чувашской Республики в соответствии с прик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зом Минстроя России от 06.07.2022 № 551/пр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626AF2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Строительство инфраструктуры в целях комплексной застро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ки жилого района "Новый город" г. Чебоксары в соответствии с приказом Минстроя России от 06.07.2022 № 551/пр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2 496 307,0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1 331 001,9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торий"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мероприятий по обесп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чению комплексного развития сельских территорий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2 015 087,2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1 331 001,9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 школ в рамках реализации мероприятий по содействию созданию новых мест в общеобразовательных организациях (в рамках реализации регионального проекта "Современная школа")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школьных систем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общеобразовательных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 в рамках реализации мероприятий по модернизации школьных систем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106 511,6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(муниципал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ных) образовательных организаций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инфраструктуры для отдыха детей и их оздоро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ления путем возведения некапитальных строений, сооруж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 (быстровозводимых конструкций), а также проведени</w:t>
            </w:r>
            <w:r w:rsidR="00EF5A7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капитального ремонта объектов инфраструктуры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 отдыха детей и их оздоровления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226 055,5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226 055,5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226 055,5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46 711,3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учреждений культурно-до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сугового типа в сельской местности в рамках развития сети учреждений культурно-досугового типа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и капитальный ремонт региональных 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 модернизация государственных и муниципальных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сфере культуры, искусства и архивного дела"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179 344,2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культуры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муниципальных учреждений культуры клубного типа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637 365,7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1 004 298,1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60 543,0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60 543,0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ний, подведомственных Министерству здравоохранения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60 543,0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и модернизация объектов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совершенствования медицинской помощи больным прочими заболеваниями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33 398,7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1563D0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1563D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Субсидии бюджетным и автономным учреждениям, госуда</w:t>
            </w:r>
            <w:r w:rsidRPr="001563D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1563D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ственным (муниципальным) унитарным предприятиям на ос</w:t>
            </w:r>
            <w:r w:rsidRPr="001563D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1563D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ществление капитальных вложений в объекты капитального строительства государственной (муниципальной) </w:t>
            </w:r>
            <w:r w:rsidRPr="00626AF2">
              <w:rPr>
                <w:rFonts w:ascii="Times New Roman" w:hAnsi="Times New Roman"/>
                <w:color w:val="000000"/>
                <w:sz w:val="24"/>
                <w:szCs w:val="24"/>
              </w:rPr>
              <w:t>собственн</w:t>
            </w:r>
            <w:r w:rsidRPr="00626AF2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26AF2">
              <w:rPr>
                <w:rFonts w:ascii="Times New Roman" w:hAnsi="Times New Roman"/>
                <w:color w:val="000000"/>
                <w:sz w:val="24"/>
                <w:szCs w:val="24"/>
              </w:rPr>
              <w:t>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13 964,3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развития специализированной медицинской помощи детям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439 533,6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931 848,1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439 533,6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931 848,1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439 533,6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931 848,1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дицинских организаций в рамках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звена здравоохранения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475 714,8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475 714,8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475 714,8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(реконструкция) объектов капитального строительства в рамках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звена здравоохранения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367 715,8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367 715,8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367 715,8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для своевременного ок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зания скорой медицинской помощи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2 912 877,1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1 621 702,5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2 136 945,3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300 680,1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300 680,1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"Улучшение жилищных условий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дельных категорий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Субсидирование ипотечных жилищных кредитов и рефина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сирование полученных кредитов в рамках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приятий индивидуальных программ социально-экономичес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кого развития субъектов Российской Федерации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DB0" w:rsidRDefault="008A4DB0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70 313,2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ипотечным кредитам, привлеченным молодыми семьями на приобрет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или строительство жилья в 2002</w:t>
            </w:r>
            <w:r w:rsidR="001563D0">
              <w:rPr>
                <w:rFonts w:ascii="Times New Roman" w:hAnsi="Times New Roman"/>
                <w:color w:val="000000"/>
                <w:sz w:val="24"/>
                <w:szCs w:val="24"/>
              </w:rPr>
              <w:t>–2006, 2008–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2009 годах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ипотечным кредитам (займам), привлеченным отдельными категориями граждан на приобретение или строительство жилья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возмещение процентных ставок по ипотечным кредитам, привлеченным руководителями кру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и средних сельскохозяйственных организаций на 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 жилья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563D0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новленных Федеральным законом от 12 января 1995 года №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5-ФЗ "О ветеранах", в соответствии с Указом Президента Российской Федерации от 7 мая 2008 года № 714 "Об 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печении жильем ветеранов В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t>еликой Отечественной войны 1941–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1945 годов" за счет субвенции, предоставляемой из 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новленных Федеральным законом от 12 января 1995 года №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5-ФЗ "О ветеранах", за счет субвенции,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новленных Федеральным законом от 24 ноября 1995 года №</w:t>
            </w:r>
            <w:r w:rsidR="00626AF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181-ФЗ "О социальной защите инвалидов в Российской Федерации", за счет субвенции, предоставляемой из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2 265 166,2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1 571 922,8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1 623 205,0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2 265 166,2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1 571 922,8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1 623 205,0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"Обеспечение жильем молодых семей"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жильем молодых семей в рамках федерального проекта "Содействие субъектам Российской Федерации в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ализации полномочий по оказанию государственной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 гражданам в обеспечении жильем и оплате жили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но-коммунальных услуг" государственной программы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сийской Федерации "Обеспечение доступным и комфортным жильем и коммунальными услугами граждан Российской Федерации"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1 180 335,1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947 078,6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982 497,1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многодетных семей, имеющих пять и более несовершеннолетних детей и состо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щих на учете в качестве нуждающихся в жилых помещениях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1 236 663,9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1 236 663,9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1 236 663,9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спортивной инфрастру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туры региональной собственности (муниципальной со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ственности) для занятий физической культурой и спортом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сового спорта, системы подготовки спортивного резерва"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1 063 010,6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объектов спорта в рамках софинансирования кап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тальных вложений в объекты государственной собственн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развитию общественной инфр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населенных пунктов в рамках празднования Дня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жилищная инспекция Чувашской Ре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34 058,0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35 030,9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35 030,9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34 058,0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35 030,9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34 058,0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35 030,9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контрольных (надзорных) и профилактических мероприятий при осуществлении регионального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ственного лицензионного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осуществлением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принимательской деятельности по управлению многоква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34 031,9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34 031,9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34 031,9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32 317,6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33 276,7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32 317,6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33 276,7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экономического развития и имуществе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ных отношений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2 134 468,9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785 810,0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681 968,3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464 223,9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600 886,6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497 095,1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464 223,9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600 886,6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497 095,1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земельных и имущественных отношений"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55 587,2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192 183,2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88 391,7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максимального вовлечения в хозяйственный оборот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имущества Чувашской Республики, в том числе земельных участков"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42 702,6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189 633,6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85 842,1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Ведение Единого информационного ресурса об отдельных объектах недвижимого имущества, расположенных на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полномочий по техническому уч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ту, технической инвентаризации и определению кадастровой стоимости объектов недвижимости, а также мониторингу и обработке данных рынка недвижимости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комплексных кадастровых работ на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и распоряжение государственным имуществом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12 884,6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оценки (экспертизы) рыночной стоимости подлежащих приватизации объектов и аудито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проверок приватизируемых унитарных предприятий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продаж объектов приватизации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в хозяйственный оборот объектов казны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на условиях приоритетности рыночных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ханизмов и прозрачности процедур передачи объектов в пользование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гарантий прав на государственное имущество Чувашской Республики, в том числе на землю, и защита прав и законных интересов собственников, землепользователей, землевладельцев и арендаторов земельных участков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10 882,0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408 636,7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408 703,4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408 703,4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Чувашстатом информационных услуг для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нужд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государственных и муниципальных услуг по принципу "одного окна"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предоставления государственных и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 услуг в АУ "МФЦ" Минэкономразвития Чувашии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"Экономическое развитие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674 452,1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49 244,8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49 244,8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674 452,1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49 244,8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49 244,8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туризма и индустрии гостеприимства"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179 487,5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"Туристическая инфраструктура"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155 985,1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модульных некапитальных средств размещения при реализации инвестиционных проектов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государственную поддержку проектов, напра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на развитие туризма</w:t>
            </w:r>
            <w:r w:rsidR="00ED11FB" w:rsidRPr="00ED11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целях достижения показат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лей реализации государственной программы Российской 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дерации "Развитие туризма"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A72J155580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A72J155580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A72J155580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"Доступность туристического проду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тий, направленных на формирование и продвижение турис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продукта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формирование и продвижение туристского продукта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494 964,6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37 872,1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37 872,1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самозанятых"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ющего организации инфраструктуры поддержки субъектов малого и среднего предпринимательства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371689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"Предакселерация"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14 045,5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ющего организации инфраструктуры поддержки субъектов малого и среднего предпринимательства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371689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субъектам малого и среднего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принимательства, включенным в реестр социальных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принимателей, и (или) субъектам малого и среднего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принимательства, созданным физическими лицами в 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расте до 25 лет включительно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3716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61 185,7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15 031,2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15 031,2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ющего организации инфраструктуры поддержки субъектов малого и среднего предпринимательства на одной площадке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371689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371689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бизнес-инкуба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Центра координации поддержки экспортно-ориентированных субъектов малого и среднего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предпринимательства в рамках государственной поддержки малого и среднего предпринимательства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F869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едомственный проект "Поддержка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субъектов малого и среднего предпринимательства в Чувашской Республике в рамках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мероприятий индивидуальной програ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 социально-экономического развития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2020–2024 годы"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льготного доступа субъектов малого и среднего предпринимательства к кредитным ресурсам путем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микрозаймов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приятного инвестиционного климата"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16 527,3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11 920,1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11 920,1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ганизации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"Агентство инвестиционного развития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мониторинга административных барьеров и оценки состояния конкурентной среды на приоритетных и социально значимых рынках товаров и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в целях развития субъектов малого и среднего предпр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50 950,0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371689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Предоставление субсидий из республиканского бюджета Ч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вашской Республики субъектам малого и среднего предприн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мательства на возмещение части затрат, связанных с приобр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ежегодного республиканского конкурса на изг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товление сувенирной продукции, посвященной памятным датам, выдающимся людям Чувашской Республики, и тур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стических сувениров "Мастер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наследие народного иску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ства" среди молодых ремесленников и мастеров народных художественных промыслов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371689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Организация выставок, передвижных выставок и выставок-продаж изделий ремесленников и мастеров народных худож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ственных промыслов, производителей сувенирной продукции, в том числе организация показов национальной одежды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371689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 w:rsidR="00F8698B"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омплекс процессных мероприятий 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"Совершенствование п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требительского рынка и системы защиты прав потребителей"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Продвижение товаров российских производителей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межрегиональных, республиканских фестив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лей и конкурсов среди работников и организаций сферы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требительского рынка и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внешнеэкономической деятельности"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41 218,2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371689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7168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Проведение международного фестиваля фейерверков "Асамат"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и рабочих визитов делегаций Чувашской Республики в субъекты Российской Федерации, зарубежные страны и организация приемов представителей иностранных государств, международных организаций и субъектов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371689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конференций, форумов, семинаров, круглых столов, конкурсов и других мероприятий, способствующих повышению имиджа Чувашской Республики и продвижению брендов чувашских производителей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 на территории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 и за ее пределами согласно ежегодно формируемому 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ну выставочных мероприятий, проводимых при поддержке Кабинета Министров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862 432,4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мероприятий по капитальному ремонту мног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квартирных домов, находящихся в государственной со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860 089,2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860 089,2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"Оказание государственной поддержки новым инвестиционным проектам"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860 089,2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развитию промышленного производства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инвестиционной привлекательности региона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860 089,2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3716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управленческих кадров для организаций наро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хозяйства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"Поддержка социально ориентированных некоммерческих организаций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в форме субсидий на развитие гражданского общества на территории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ресурсного центра некоммерч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приятного инвестиционного климата"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Гранты муниципальным образованиям в целях содействия достижению и (или) поощрения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достижения наилучших зн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чений показателей деятельности органов местного сам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управления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муниципальных, городских округов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Гранты Главы Чувашской Республики для стимулирования привлечения инвестиций в основной капитал и развития 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номического (налогового) потенциала территорий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"Совершенствование потребительского рынка и системы защиты прав потребит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за содействие в 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ширении производства и продвижении продукции агропр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мышленного комплекса и пищевой продукции местных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изводителей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природных ресурсов и экологии Чува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785 536,3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335 600,4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340 075,0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407 835,9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301 024,1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305 153,5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30 649,0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природно-сырьевых ресурсов и 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"Охрана и воспроизво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ство животного мира"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 в области организации, регулирования и охраны 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биологических ресурсов за счет субвенции, предоста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47 127,3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46 957,2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47 127,3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46 957,2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уникальных водных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ектов"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государственных функций в области водных отнош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4 620,6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Экологический мониторинг водных объектов, расположе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на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водных отношений за счет субвенции, предоставляемой из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от наводнений и иных негативных воздействий вод и обеспечение безопа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гидротехнических сооружений"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42 961,3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42 336,6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42 336,6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использования, охраны водных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ектов и гидротехнических сооружений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21 454,4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противопаводковых мероприятий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1A26A4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1A26A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Содержание объекта "Комплекс водозаборных сооружений, сооружений очистки воды для хозяйственно-питьевых целей и санитарных зон источника питьевого водоснабжения гру</w:t>
            </w:r>
            <w:r w:rsidRPr="001A26A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1A26A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пового водовода Батыревского, Шемуршинского, Комсомол</w:t>
            </w:r>
            <w:r w:rsidRPr="001A26A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1A26A4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ского муниципальных округов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определению границ зон затопления, подтопления на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документации, проведение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ственной экспертизы проектной документации и результатов инженерных изысканий по капитальному ремонту гидроте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нических сооружений, находящихся в муниципальной со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в сфере водного хозяйства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294 359,2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222 560,5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226 860,0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294 359,2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222 560,5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226 860,0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93 066,1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64 567,4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Формирование запаса лесных семян для лесовосстановления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учреждений органов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власти субъектов Российской Федерации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пожарной техникой и оборудованием для проведения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плекса мероприятий по охране лесов от пожаров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спроса на отеч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ственные беспилотные авиационные системы"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Ч31Y400000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беспилотных авиационных систем органами испо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нительной власти субъектов Российской Федерации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"Охрана, защита, 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 использование лесов"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74 052,4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74 056,9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74 056,9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 осуществлению мер пожарной безопасности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защите, воспроизводству и использованию лесов за счет субвенции,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 пожарной безопасности и тушение 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пожаров за счет субвенции, предоставляемой из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отдельных полномочий в области лесных отн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110 740,7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76 437,7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88 235,7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10 579,2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обеспечение полномочий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реализации отдельных полномочий в области лесных отн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шений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 ЧР "Лесная охрана" Минприроды Чувашии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16 292,4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 за счет субвенции,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18 364,8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государственного учреждения по реализации отдельных полномочий в области лесных отн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 ЧР "Лесная охрана" Минприроды Чувашии за счет субвенции,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30 579,3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30 181,2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41 979,2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376 177,4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33 798,4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34 143,6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"Оздоровление Волги"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165 597,1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17 219,3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17 463,7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165 597,1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17 219,3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17 463,7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"Создание территориальной системы наблюдения за состоянием окружающей среды на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автоматизированной системы экологического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ниторинга с подготовкой к интеграции в государственную информационную систему Региональная платформа "АПК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"Безопасный город" на территории муниципальных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ваний г. Чебоксары и г. Новочебоксарска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эффе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тивной реализации государственных функций в сфере недропользования"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Ведение государственного мониторинга состояния недр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геологич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изучения и оценки запасов общераспространенных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лезных ископаемых и подземных вод"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государственной экспертизы 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участков недр местного значения, а также запасов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распространенных полезных ископаемых и запасов подзе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вод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"Охрана и воспроизво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ство животного мира"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35 914,1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16 926,4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17 170,8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биотехнических мероприятий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A26A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Укрепление материально-технической базы уполномоченн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органа по осуществлению полномочий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 в области охраны и использования охотничьих ресу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 по контролю, надзору, выдаче разрешений на добычу охотничьих ресурсов и заключению охотхозяйственных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методических и информационно-аналитических материалов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"Дирекция по охране 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вотного мира и ООПТ" Минприроды Чувашии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19 567,7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"О животном мире" полномочий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рации в области охраны и использования объектов животн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мира (за исключением охотничьих ресурсов и водных биологических ресурсов) за счет субвенции, предоставля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мой из федерального бюджета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626AF2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proofErr w:type="gramStart"/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дерации" полномочий Российской Федерации в области охр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626AF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ны и использования охотничьих ресурсов за счет субвенции, предоставляемой из федерального бюджета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62 589,3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16 579,1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16 679,9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разведочно-эксплуатационных скважин и проведение работ по ликвидационному тампонажу бесхо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ных, заброшенных и подлежащих ликвидации разведочно-эксплуатационных скважин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61 879,8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15 869,6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15 970,4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оснащение мест накопления твердых коммунальных отх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дов"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контейнерами и бункерами для твердых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мунальных отходов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"Формирование и пополнение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формационных ресурсов в сфере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недропользования"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Ввод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данных по лицензиям на пользование недрами, выда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 1 января 2022 года в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ФГИС "АСЛН"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эколог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ческой безопасности на территории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11 190,1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9 046,6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9 046,6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аналитического контроля на объектах, подл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жащих экологическому контролю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0C6209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БУ "Чувашский республиканский радиологический центр" Минприроды Чувашии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"Охрана и воспроизво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ство животного мира"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6 595,2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охраны и использования охотничьих ресурсов по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тролю, надзору, выдаче разрешений на добычу охотничьих ресурсов и заключению охотхозяйственных соглашений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обеспечение функционирования сети ООПТ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гионального значения и их охранных зон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8A4DB0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proofErr w:type="gramStart"/>
            <w:r w:rsidRPr="008A4DB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</w:t>
            </w:r>
            <w:r w:rsidRPr="008A4DB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8A4DB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дерации" полномочий Российской Федерации в области охр</w:t>
            </w:r>
            <w:r w:rsidRPr="008A4DB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A4DB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ны и использования охотничьих ресурсов за счет субвенции, предоставляемой из федерального бюджета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2 764,0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2 895,9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6AF2" w:rsidRDefault="00626AF2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62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2 996,7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487224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12 768 913,3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13 182 299,8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13 717 048,1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и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дупреждение бытовой преступности, а также преступлений, совершенных в состоянии алкогольного опьянения"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D6659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145 658,9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120 712,1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120 712,1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74 696,1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75 169,1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75 169,1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"Управление кадровыми ресурсами"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Республики, осуществляющих подготовку специалистов в сфере здрав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(кураторство) педагогическим работникам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57 325,0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57 325,0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оборудованием, автотранспортом и иными 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цинскими изделиями учреждений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"Управление кадровыми ресурсами"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дополнительного профессионального образования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в сфере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санато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но-курортного лечения"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имеющих 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цинские показания, в санаторно-курортных организациях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5 172 240,1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5 126 687,3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5 230 365,3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2 416 002,8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1 663 167,3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1 482 927,9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2 413 002,8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1 661 636,4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1 480 077,9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леваниями"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 региональных сосудистых це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тров и первичных сосудистых отделений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онкологическими заболев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"Расширенный неонатальный скр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нинг"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массового обследования нов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рожденных на врожденные и (или) наследственные забол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(расширенный неонатальный скрининг)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21 492,9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709 932,7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капитального ремонта и благоустройства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тории учреждений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380 348,8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175 133,1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175 133,1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205 215,7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205 215,7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цинскими изделиями учреждений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"Обеспечение населения Чувашской Республики, в том числе отдельных категорий граждан, лекарственными препаратами и медицинскими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делиями"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73 690,9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Закупки лекарственных препаратов и медицинского обор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Плана организационных санитарно-противоэпи</w:t>
            </w:r>
            <w:r w:rsidR="00F8698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демических (профилактических) мероприятий по предупр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ждению завоза и распространения новой коронавирусной инфекции, вызванной 2019-nCoV, в Чувашской Республике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"Совершенствование высокотехнологичной медицинской помощи, развитие новых эффективных методов лечения"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оказанию высокотехнологичной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помощи, не включенной в базовую программу обяз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172 033,2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64 565,1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64 608,0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64 816,2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"Развитие системы ок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зания паллиативной медицинской помощи"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медицинской помощи медицинскими организациями, подв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1 191 436,9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1 185 552,2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1 185 552,2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туберкулезом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с психическими расстройствами и расстро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ствами поведения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53 466,8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53 466,8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19 244,2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34 222,6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комплексной реабилитации и абилитации инвалидов, в том числе детей-инвалидов, а также ранней помощи, сопровождаемого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1 276 693,7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954 018,4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733 406,4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1 276 693,7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954 018,4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733 406,4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леваниями"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высокого риска, находящихся на диспансерном набл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137 709,9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242 276,0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дицинских организаций в рамках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звена здравоохранения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ментальных, патологоанатомических и иных видов диагн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стических исследований, утвержденными Министерством здравоохранения Российской Федерации, в рамках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региональных программ модернизации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первичного звена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659" w:rsidRDefault="009D6659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(реконструкция) объектов капитального строительства в рамках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звена здравоохранения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137 709,9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137 709,9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137 709,9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75 444,2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35 467,1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2-х до 4-х лет системами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прерывного мониторинга глюкозы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4-х до 17-ти лет системами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прерывного мониторинга глюкозы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277 333,9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тории учреждений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61 595,9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41 075,8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41 075,8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20 520,1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20 520,1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цинскими изделиями учреждений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"Развитие системы ок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зания паллиативной медицинской помощи"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21 489,2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21 932,3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22 875,5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21 489,2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21 932,3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22 875,5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15 628,8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16 637,1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15 628,8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16 637,1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5 860,4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5 981,3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6 238,4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5 736,4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5 854,7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6 106,4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медицинской помощи медицинскими организациями, подв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571 326,8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566 148,6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566 144,3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поликлиник, амбулаторий, ди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гностических центров,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122 649,6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17 941,2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туберкулезом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мощь больным с психическими расстройствами и расстро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ствами поведения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68 845,7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68 845,7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61 424,1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расходов, связанных с оказанием медицинск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 организациями, подведомственными органам исполн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тельной власти субъектов Российской Федерации, органам местного самоуправления, гражданам Российской Федер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вок, включенных в календарь профилактических прививок по эпидемическим показаниям, и затрат по проведению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зательного медицинского освидетельствования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медицинской помощи медицинскими организациями, подв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туберкулезом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с психическими расстройствами и расстро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ствами поведения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специализированную медицинскую помощь по прочим заболеваниям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78 265,8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78 265,8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"Первичная медико-санитарная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цинскими изделиями учреждений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медицинской помощи медицинскими организациями, подв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службы оперативной помощи гражданам в условиях распространения новой коронавиру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инфекции COVID-19 по единому номеру "122"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487224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48722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Обеспечение деятельности медицинских организаций госуда</w:t>
            </w:r>
            <w:r w:rsidRPr="0048722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48722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ственной системы здравоохранения Чувашской Республики, оказывающих скорую, в том числе скорую специализирова</w:t>
            </w:r>
            <w:r w:rsidRPr="0048722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 w:rsidRPr="0048722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ную, медицинскую помощь, медицинскую эвакуацию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161 925,0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161 925,0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ний, подведомственных Министерству здравоохранения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оборудованием, автотранспортом и иными 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цинскими изделиями учреждений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санато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но-курортного лечения"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160 550,6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больных туберк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лезом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61 727,4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детей и подрос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ков, оказывающих специализированную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по прочим заболеваниям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донорской крови и ее компонентов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медицинской помощи медицинскими организациями, подв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центров, станций и отделений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реливания крови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1 116 957,7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2 150 083,5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2 654 612,9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мер по сокращению спроса на наркотики"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декадника, посвященного Международному дню борьбы с наркоманией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организационно-правового и ресурсного обеспечения ант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наркотической деятельности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Комплексные меры противодействия злоупотреблению наркотическими средствами и их незаконному обороту 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химико-токсикологической лаб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ратории БУ "Республиканский наркологический диспансер" Минздрава Чувашии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1 091 308,2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2 124 534,7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2 629 064,1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онкологическими заболев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информационно-коммуникационной кампании, направленной на профилактику онкологических заболеваний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"Цифровой контур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"Цифровой контур здр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Ц21P300000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материально-технической базы государственных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ний, подведомственных Министерству здравоохранения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38 444,5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тории учреждений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цинскими изделиями учреждений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"Обеспечение населения Чувашской Республики, в том числе отдельных категорий граждан, лекарственными препаратами и медицинскими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делиями"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Иммунизация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"Развитие службы 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гемотрансфузионной помощи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"Совершенствование высокотехнологичной медицинской помощи, развитие новых эффективных методов лечения"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специализированной, в том числе высокотехнол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гичной, медицинской помощи населению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"Предупреждение и борьба с социально значимыми инфекционными заболеван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14 247,4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14 380,7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 выявления и мониторинга лечения лиц, инфицированных вирусами иммунодефицита человека, в том числе в сочет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нии с вирусами гепатитов B и (или) C, в соответствии с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речнем, утвержденным Министерством здравоохранения Российской Федерации, в рамках реализации мероприятий по предупреждению и борьбе с социально значимыми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реализации мероприятий по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филактике ВИЧ-инфекции и гепатитов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С, в том числе с привлечением к реализации указанных мероприятий 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ально ориентированных некоммерческих организаций, в рамках реализации мероприятий по предупреждению и борьбе с социально значимыми инфекционными заболеван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лезом с множественной лекарственной устойчивостью 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будителя, в соответствии с перечнем, утвержденным Мин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стерством здравоохранения Российской Федерации, а также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медицинских изделий в соответствии со стандартом оснащ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ния, предусмотренным порядком оказания медицинской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мощи больным туберкулезом, в рамках реализации меропр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ятий по предупреждению и борьбе с социально значимыми инфекционными заболеваниями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87224" w:rsidRDefault="0048722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медицинской помощи медицинскими организациями, подв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домственными Министерству здравоохранения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423 049,8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423 394,9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423 394,9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системы здравоохранения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лики, оказывающих медицинскую помощь лицам, инфиц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рованным вирусом иммунодефицита человека, гепатитами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для детей-сирот и детей, оставшихся без попечения родителей, оказывающих специализирова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ную медицинскую помощь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93 185,8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здравоохр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нения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271 293,2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"Управление кадровыми ресурсами"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83 321,3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78 321,3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80 821,3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социально ориентированным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коммерческим организациям</w:t>
            </w:r>
            <w:r w:rsidR="00142A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исполнителям общественно полезных услуг, осуществляющим деятельность в сфере охраны здоровья граждан в Чувашской Республике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дицинским сестрам фельдшерских и фельдшерско-акушер</w:t>
            </w:r>
            <w:r w:rsidR="00142A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пунктов, врачебных амбулаторий, центров (отделений) общей врачебной практики (семейной медицины), прибы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шим (переехавшим) на работу в сельские населенные пун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"Информационно-тех</w:t>
            </w:r>
            <w:r w:rsidR="00142ACC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нологическая и эксплуатационная поддержка"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медицинского информационно-аналитического центра, осуществляющего создание апп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ратно-программных решений Единой государственной рег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страционной системы в сфере здравоохранения для оказания медицинских услуг медицинским работником на основе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временных информационно-телекоммуникационных техн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логий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"Оценка удовлетворе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населения качеством оказываемой медицинской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356 302,7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1 520 712,9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2 022 593,4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43 947,2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функций государственных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в целях осуществления полномочий Российской Федер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в сфере охраны здоровья граждан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42ACC" w:rsidRDefault="00142ACC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на сокращение дефицита территориальной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государственных гарантий бесплатного оказания гражданам в Чувашской Республике медицинской помощи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КУ "Центр ресурсного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государственных учреждений здравоохранения" Ми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здрава Чувашии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293 740,6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</w:t>
            </w:r>
            <w:r w:rsidR="008A4DB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323-ФЗ "Об основах охраны здоровья граждан 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Федерации" полномочий Российской Федерации в сф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 охраны здоровья за счет субвенции,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1 630,1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1 689,3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7 441 937,5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7 925 823,6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8 356 893,9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7 439 458,2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7 923 344,3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8 354 414,6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7 385 102,4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7 866 591,4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8 295 391,6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"Обеспечение населения Чувашской Республики, в том числе отдельных категорий граждан, лекарственными препаратами и медицинскими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делиями"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966 919,6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932 687,2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948 959,2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чебного питания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482 458,8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435 394,4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437 804,7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больных жи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неугрожающими и хроническими прогрессирующими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кими (орфанными) заболеваниями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лекарственн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обеспечения за счет иных межбюджетных трансфертов, предоставляемых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применения по рецептам на лекарственные препараты, медицинскими изделиями по рецептам на медицинские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делия, а также специализированными продуктами лечебного питания для детей-инвалидов за счет субвенции, предоста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330 730,8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343 562,8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357 424,5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"Развитие системы ок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зания паллиативной медицинской помощи"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территориальных программ обязательного медицинского страхования"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54 237,9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56 629,8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58 895,0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"Медицинские кадры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Ц31N500000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35 862,4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35 049,5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34 109,0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35 862,4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35 049,5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34 109,0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35 862,4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35 049,5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142AC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34 109,0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35 862,4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35 049,5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34 109,0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общении на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"Управление кадровыми ресурсами"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48722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487224" w:rsidRPr="00C927FA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Pr="00C927FA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Pr="00C927FA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Pr="00C927FA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Pr="00C927FA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Pr="00C927FA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Pr="00C927FA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Pr="00C927FA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87224" w:rsidRPr="00C927FA" w:rsidRDefault="00487224" w:rsidP="004872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защиты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7 741 965,2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7 838 498,9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8 599 084,8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77 888,6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74 253,5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74 253,5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"Социальная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печительству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65 598,5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61 606,6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61 606,6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"Содействие занятости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Централизованной бухгалтерии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237 545,1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237 739,1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237 739,1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237 545,1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237 739,1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237 739,1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235 545,1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235 739,1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235 739,1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нятости и социальная поддержка безработных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53 071,4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53 089,3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53 089,3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временного трудоустройства несовершенн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летних граждан в возрасте от 14 до 18 лет в свободное от учебы время, безработных граждан, испытывающих трудн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в поиске работы, безработных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профессионального образования безработных граждан, включая обучение в другой местности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20 109,1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поддержка безработных граждан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сопровождения при содействии занятости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финансовая помощь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ского) хозяйства, постановке на учет физического лица в 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честве налогоплательщика налога на профессиональный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ход гражданам, признанным в установленном порядке безр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ботными, и гражданам, признанным в установленном поря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ке безработными, прошедшим профессиональное обучение или получившим дополнительное профессиональное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вание по направлению органов службы занятости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"Содействие занятости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182 473,7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центра занятости населения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182 473,7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инвалидов и других маломобильных групп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мероприятия по сохранению рабочих мест для инвалидов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инвалидов и других маломобильных групп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Адаптация объектов жилищного фонда и дворовых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к потребностям инвалидов и других маломобильных групп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64 539,6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Ц61P200000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профессионального образования работников промышле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предприятий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по проведению оздоровительной кампании детей, в том числе детей, находящихся в трудной жизненной ситуации"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в том числе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тей, находящихся в трудной жизненной ситуации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7 361 565,2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7 465 541,5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8 226 127,4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152 704,4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156 645,7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156 645,7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нятости и социальная поддержка безработных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611FB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C611F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Социальные выплаты безработным гражданам в соответствии </w:t>
            </w:r>
            <w:r w:rsidR="00C611F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C611F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 Законом Российской Федерации от 19 апреля 1991 года </w:t>
            </w:r>
            <w:r w:rsidR="00C611F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       </w:t>
            </w:r>
            <w:r w:rsidRPr="00C611F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№ 1032-I "О занятости населения в Российской Федерации" за счет субвенции,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1 572 325,2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1 433 667,3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1 434 839,9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1 568 215,2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1 431 886,0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1 431 886,0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16 621,6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38 783,8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и 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сектора предоставления государственных услуг,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социального заказа и иных мер поддержки населению"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1 103 800,7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1 055 572,4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1 055 572,4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затрат, связанных с исполнением государственного социального заказа на оказание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услуг в социальной сфере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Чувашской Республики социального обслуживания граждан пожилого возраста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инвалидов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Чувашской Республики социального обслуживания бездо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граждан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8 157,5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429 603,4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202 037,5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доступн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социальных услуг высокого качества для всех нужда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щихся граждан пожилого возраста и инвалидов, включая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тей-инвалидов, путем дальнейшего развития сети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 различных организационно-правовых форм и форм со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ственности, предоставляющих социальные услуги"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поставщикам социальных услуг, 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торые включены в реестр поставщиков социальных услуг </w:t>
            </w:r>
            <w:r w:rsidRPr="000D324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Чувашской Республики, но не участвуют в выполнении госу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задания (заказа)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в области подготовки, дополнительного профе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образования работников и добровольцев (в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лонтеров) социально ориентированных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социального обслуживания семьи и детей"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260 563,2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227 775,7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227 775,7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Чувашской Республики социального обслуживания детей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ограниченными возможностями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государственных организаций Чувашской Республики социального обслуживания семьи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детей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"Социальная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134 267,2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центра предоставления мер 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альной поддержки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134 267,2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комплексной реабилитации и абилитации инвалидов, в том числе детей-инвалидов, а также ранней помощи, сопровождаемого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3 761,2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4 516 497,1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4 759 836,4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4 925 644,6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"Управление кадровыми ресурсами"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 социальная выплата для отдельных категорий работников государственных учреждений здравоохранения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4 202 132,1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4 406 121,7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4 553 039,0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республиканского материнского (семейного) капитала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3 993 366,6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4 188 548,1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4 327 070,8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расходов на оплату жилых помещ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 и коммунальных услуг гражданам, проживающим на территории Чувашской Республики, имеющим статус "дети войны"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4 622,4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4 821,8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5 010,7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15 441,4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16 114,2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16 751,3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лиц, удостоенных почетного звания "Почетный гражданин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56 525,7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58 275,0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56 429,9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58 179,2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58 179,2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56 429,9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58 179,2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58 179,2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 субсидий на оплату жилищно-коммунальных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316 425,6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мер социальной поддержки ветеранов труда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2 386 708,4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2 490 672,6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2 589 129,8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2 357 465,6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2 461 429,8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2 559 887,0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2 312 635,2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2 414 622,4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2 511 207,3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44 830,4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46 807,4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48 679,7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9 357,5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9 765,9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10 152,7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реабилитирова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лиц и лиц, признанных пострадавшими от политических репрессий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выплаты инвалидам боевых действий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1 299,9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материальной помощи отдельным категор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ям граждан, пострадавшим в результате пожара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стоимости проезда к месту провед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программного гемодиализа и обратно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на уплату взноса на капитальный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монт общего имущества в многоквартирном доме отдельным категориям граждан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9 576,9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9 997,5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10 395,8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части затрат на проезд отдельным категориям граждан в Чувашской Республике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17 502,0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18 272,2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19 001,6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Героям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 по осуществлению ежегодной денежной выплаты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цам, награжденным нагрудным знаком "Почетный донор России", за счет субвенции, предоставляемой из федеральн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82 012,3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85 290,9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88 703,5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государственного единовременного пособия и еж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месячной денежной компенсации гражданам при возникн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вении поствакцинальных осложнений в соответствии с 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деральным законом от 17 сентября 1998 года № 157-ФЗ "Об иммунопрофилактике инфекционных болезней" за счет су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ям граждан за счет субвенции, предоставляемой из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627 628,7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635 128,5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637 676,5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нии социального контракта отдельным категориям граждан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408 486,7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473 511,3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503 754,9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 доме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"Создание благоприя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условий жизнедеятельности ветеранам, гражданам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жилого возраста, инвалидам"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проведению информацио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но-разъяснительной и методической работы по социальной защите граждан и изготовление бланочной продукции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общественно значимых мероприятий и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приятий, связанных с памятными датами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48722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денежных выплат и пособий гражданам, име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щим детей"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13 492,9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14 087,9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14 651,4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на продовольственные товары детям инвалидов, граждан, умерших вследствие че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нобыльской катастрофы, в возрасте от 14 до 18 лет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50 процентов от стоимости проезда на межд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городном транспорте один раз в год к месту лечения и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ратно в пределах Российской Федерации детям, нужда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щимся в санаторно-курортном лечении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социального обслуживания семьи и детей"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5 845,6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5 789,6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5 789,6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новогодних праздников для детей, нуждающи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ся в социальной поддержке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слета трудовых династий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награждению орденом "За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бовь и верность" супружеских пар, состоящих в зарегистр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рованном браке 50 и более лет, воспитавших детей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досто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граждан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окружного конкурса "Успешная семья Приво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жья"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нятости и социальная поддержка безработных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A953CB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3C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Социальные выплаты безработным гражданам в соответствии с Законом Российской Федерации от 19 апреля 1991 года </w:t>
            </w:r>
            <w:r w:rsidRPr="00A953CB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A953C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A953CB">
              <w:rPr>
                <w:rFonts w:ascii="Times New Roman" w:hAnsi="Times New Roman"/>
                <w:color w:val="000000"/>
                <w:sz w:val="24"/>
                <w:szCs w:val="24"/>
              </w:rPr>
              <w:t>1032-I "О занятости населения в Российской Федерации" за счет субвенции, предоставляемой из федерального бю</w:t>
            </w:r>
            <w:r w:rsidRPr="00A953C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A953CB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1 042 624,4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1 036 073,8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1 629 371,7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1 042 624,4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1 036 073,8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1 629 371,7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дения (усыновления) третьего ребенка или последующих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 до достижения ребенком возраста трех лет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многодетным семьям единовременной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нежной выплаты (сертификата) взамен предоставления им в собственность бесплатно земельного участка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денежных выплат и пособий гражданам, име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щим детей"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507 869,3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823 677,6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1 584 006,2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Выплаты вознаграждения опекунам (попечителям), прие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родителям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Ежемесячная денежная компенсация расходов на содерж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ребенка, выплачиваемая опекунам (попечителям),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емным родителям, патронатным воспитателям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Пособие по беременности и родам женщинам, признанным в установленном порядке безработными, и некоторым другим категориям женщин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социального обслуживания семьи и детей"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42 429,6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43 937,5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45 365,5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в пределах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"Семья года"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на безвозмездной основе питанием, одеждой, обувью и другими предметами вещевого довольствия нес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вершеннолетних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денежное поощрение при награждении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деном "Родительская слава"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семьям при рождении детей в Чувашской Республике подарочного комплекта "Подарок новорожде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ному"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 по осуществлению деятельности, связанной с перево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кой между субъектами Российской Федерации, а также в пределах территорий государств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и иных организаций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77 414,1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79 318,3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79 625,5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реабилитации и ресоциализации лиц, находящихся в трудной жизненной ситуации, потребляющих наркотические средства и психотропные вещества в немед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цинских целях (за исключением медицинской)"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специалистов социальной службы организации и проведению </w:t>
            </w:r>
            <w:proofErr w:type="spell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постреабилитационного</w:t>
            </w:r>
            <w:proofErr w:type="spell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социального патроната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лиц, находящихся в трудной жизненной ситуации, потре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ляющих наркотические средства и психотропные вещества в немедицинских целях и завершивших программы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реабилитации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Чувашскую Республику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отечественников, проживающих за рубежом"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лению в Российскую Федерацию соотечественников, прож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вающих за рубежом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ствие занятости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69 287,0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71 267,4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71 267,4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"Безопасный труд"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4 214,8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4 302,8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4 302,8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региональных (федеральных) этапов Всероссийских конкурсов, республиканских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конку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сов, конференций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 иных мероприятий, направленных на улучшение условий труда, соблюдение трудовых прав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ботников и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престижа рабочих профессий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государственной политики в сфере охраны труда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Издание информационно-аналитических материалов и мет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дических рекомендаций по вопросам охраны труда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обучения по охране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водителей, специалистов в органах государственной власти Чувашской Республики и подведомственных им учрежден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"Содействие занятости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инвалидов и других маломобильных групп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протезно-ортопедических услуг гражданам, не являющимся инвалидами, нуждающимся в протезно-орто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педических изделиях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культуры, по делам национальностей и архивного дела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2 167 014,6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1 670 164,0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1 673 414,8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76 938,3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76 938,3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76 938,3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архивов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архивов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федеральной целевой программы "Увековечение памяти погибших при защите Отечества на 2019–2024 годы"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гибш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t>их при защите Отечества на 2019–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2024 годы"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260 531,5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223 462,0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223 462,0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37 790,5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37 790,5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32 675,2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инструментов, оборудования и материалов для детских школ иску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сств в р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амках поддержки отрасли культуры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детских школ искусств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123 481,9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123 901,0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123 901,0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120 435,2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120 435,2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 в сфере культуры и искусства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(кураторство) педагогическим работникам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тельных организаций, реализующих образовательные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98 892,6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98 542,6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высшего образования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образовательных организаций в сфере культуры и искусства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"Образование"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участия художественно одаренных детей 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лодежи в творческих проектах, в том числе в молодежных Дельфийских играх России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чающихся общеобразовательных организаций и организаций дополнительного образования в Чувашской Республике,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стигших наилучших результатов в изучении основ наук и искусств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1 796 754,2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1 339 658,3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1 341 930,1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1 660 999,4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1 202 983,3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1 205 183,5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1 657 999,4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1 201 452,4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1 202 333,5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190 060,6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капитального ремонта)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зеев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25 252,5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специализированным автотранспортом для обслуживания населения, в том числе сельского населения, в рамках поддержки отрасли культуры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"Творческие люди"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4 266,2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бительских творческих коллективов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сохранения культурного наследия народов Российской 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и повышения квалификации творческих и управле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ческих кадров в сфере культуры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ценностях народов России в республиканских и муниципальных музеях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 и лучших сельских учреждений кул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туры в рамках поддержки отрасли культуры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культура"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онлайн-трансляций мероприятий, размещаемых на портале "Культура.РФ"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культурного и историч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наследия"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мероприятий по модернизации библиотек 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комплектования книжных фондов библиотек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"Развитие искусства и творчества"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43 336,6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41 303,1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41 948,6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укрепление матер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ально-технической базы театров в населенных пунктах с численностью населения до 300 тысяч человек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развития и укрепления материально-техни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кой базы домов культуры в населенных пунктах с числом жителей до 50 тысяч человек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техническое оснащ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детских и кукольных театров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 модернизация государственных и муниципальных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сфере культуры, искусства и архивного дела"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учреждений культуры клубного типа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поддержке творческой деятельности детей в государственных учреждениях культуры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758 134,6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758 821,1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758 821,1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сохранения и развития исполнител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и изобразительных искусств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развития народного творчества и культурно-досуговой деятельности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фестивальной и гастрольной деятельности теа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рально-концертных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культурно-досугового типа и народного творчества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театрально-концертных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148 269,9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562 799,9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249 695,2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250 108,6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250 108,6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"Госцентр по охране культу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наследия" Минкультуры Чувашии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библиотек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музеев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творч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проектов профессиональных коллективов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инн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вационных проектов в сфере культуры и искусства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38 500,1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15 577,6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15 577,6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 комплектование книжных фондов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доступных библиотек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фондов государственных музеев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библиотек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музеев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культурно-досугового обслуживания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популяризацию чтения и библиотечного дела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в сфере культуры, искусства, детского и юношеского творчества и архивного дела"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вок, торжественных вечеров, концертов и иных зрелищных мероприятий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5 676,8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вание, популяризация и государственная охрана объектов культурного наследия"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охрана объектов культурного наследия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национальной политики и в отношении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казачества во взаимодействии со СМИ и экспертным сообществом"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социологического исследования "Этнокульту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и межнациональные отношения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идентичности и этнокультурное развитие народов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профилактику экстремизма на национальной и религиозной почве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щероссийской гражданской идентичности, гармонизацию межнациональных отношений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развитие межр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гиональных и международных культурных связей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щероссийской гражданской идентичности, гармонизацию межнациональных отношений, в рамках государственной программы Российской Федерации "Реализация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ственной национальной политики"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</w:t>
            </w:r>
            <w:r w:rsidR="00DE4CBB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мероприятий для иностранных граждан, напра</w:t>
            </w:r>
            <w:r w:rsidR="00DE4CBB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DE4CBB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на их социокультурную адаптацию в рамках гос</w:t>
            </w:r>
            <w:r w:rsidR="00DE4CBB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DE4CBB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формирование в обществе атмосферы уважения к историческому наследию и культурным ценностям народов России, развитие культуры межнационального общения, в рамках государственной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Российской Федерации "Реализация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национальной политики"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этнокультурное развитие народов Чувашской Республики, в рамках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посвященных сохранению и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держке русского языка и традиционных российских духовно-нравственных ценностей, в рамках государственной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Российской Федерации "Реализация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национальной политики"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развитие чувашского языка"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щедоступных библиотек, библиотек общеобразовательных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организаций и методических кабинетов дошкольных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 Чувашской Республики методич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ской, научно-популярной и художественной литературой, общественно-политическими, детско-юношескими газетами и журналами на чувашском языке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комплексной реабилитации и абилитации инвалидов, в том числе детей-инвалидов, а также ранней помощи, сопровождаемого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135 754,8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136 675,0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136 746,6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132 484,5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133 404,7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133 476,3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Ежемесячные выплаты государственных стипендий для 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дающихся деятелей науки, литературы и искусства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ции государственной программы Чувашской Республики "Развитие культуры"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131 042,1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132 206,9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132 278,5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35 617,4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по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охране объектов культурного наследия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значения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БУ "Центр финансового и хозяйственного обеспечения" Минкультуры Чувашии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81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</w:t>
            </w:r>
            <w:r w:rsidR="00F8698B" w:rsidRPr="009C7819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тствии с пунктом 1</w:t>
            </w:r>
            <w:r w:rsidR="00F869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Федерального закона от 25 июня 2002 года </w:t>
            </w:r>
            <w:r w:rsidR="009C781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№ 73-ФЗ "Об объектах культурного наследия (памятниках истории и культуры) народов Российской Федерации"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номочий Российской Федерации в отношении объектов культурного наследия за счет субвенции,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1 894,7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1 969,3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2 040,9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29 670,9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30 704,7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31 683,7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25 008,7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26 032,2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27 001,5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23 149,7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24 170,6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25 137,4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23 149,7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24 170,6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25 137,4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23 149,7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24 170,6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25 137,4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23 090,0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24 108,3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25 072,6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23 090,0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24 108,3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25 072,6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пожизненные государственные пособия за особые заслуги в развитии культуры и науки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дающимся в приобретении проездных билетов для проезда между пунктами проживания и обучения на автомобильном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транспорте общего пользования городского и (или) приг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общении на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физической культуры и спорта Чува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965 178,8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843 422,6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795 410,8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60 161,2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60 456,6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60 456,6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60 161,2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60 456,6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60 456,6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(кураторство) педагогическим работникам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1 141,9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1 144,1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пожизненных государственных пособий выд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ющимся деятелям физической культуры и спорта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тельных организаций, профессиональных образовательных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организаций и образовательных организаций высшего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общении на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903 879,7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781 824,1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733 810,1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94 280,9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97 819,0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57 967,5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91 280,9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96 288,1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55 117,5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и монтаж оборудования для создания "умных" 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площадок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сового спорта, системы подготовки спортивного резерва"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в сфере физической культуры и спорта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пров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дение официальных физкультурных мероприятий, курсов повышения квалификации и профессиональной переподг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товки для специалистов, работающих в сфере физической культуры и 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4 917,1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физкультурных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физкультурных мероприятий с детьми и молодежью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семинаров-совещаний, курсов повышения квалификации и профессиональной переподг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товки для специалистов, работающих в сфере физической культуры и спорта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комплексной реабилитации и абилитации инвалидов, в том числе детей-инвалидов, а также ранней помощи, сопровождаемого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759 158,5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759 158,5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9 862,8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организаций, входящих в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стему спортивной подготовки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749 295,7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спортивной подготовки спортсменов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спортивных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приятий, обеспечение участия спортсменов, спортсменов-инвалидов и сборных команд Чувашской Республики в окружных, всероссийских и международных соревнованиях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спортсменов и тренеров-преподавателей Чувашской Республики</w:t>
            </w:r>
            <w:r w:rsidR="00F869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общественной организации г.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вочебоксарска "Хоккейно-спортивный клуб "Сокол"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640 922,4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532 398,3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524 235,8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640 922,4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532 398,3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524 235,8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471 261,6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362 317,9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358 920,8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169 660,8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170 080,4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165 315,0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физкультурно-оздоровительных центров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50 440,3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49 350,6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49 350,6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44 683,0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физической культуры и спорта"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44 683,0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27 614,8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бюджетного учреждения "Центр финансового обеспечения учреждений физической культуры и спорта" Министерства физической культуры и спорта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цифрового развития, информационной политики и массовых коммуникаций Чувашской Ре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865 556,2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646 067,8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639 944,1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"Построение (развитие) аппаратно-программного комплекса "Безопасный город" на территории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обеспечения вызова экстренных операти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служб по единому номеру "112" на территории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647 653,3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430 030,1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423 906,4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"Цифровое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616 349,2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398 288,0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616 349,2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"Информационная инфраструктура"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17 393,7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4 329,8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4 329,8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исполнительных органов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ки, государственных учреждений Чувашской Республики, находящихся в ведении исполнительных органов Чувашской Республики, компьютерами, периферийным и коммуникац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онным оборудованием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информационно-телекоммуникационной сети "Интернет"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"Информационная безопасность"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онных систем, используемых исполнительными органами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Республики и органами местного самоуправл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процессов предоста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ления региональных услуг с применением цифровых регл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ментов в автоматизированном виде"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ственной информационной системы с применением цифр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вых регламентов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"Создание цифровой экосистемы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 по цифровой трансформации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раслей экономики, социальной сферы и государственного управления Чувашской Республики в рамках индивидуал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программы социально-экономического развития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403 563,4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325 632,0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325 632,0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ганизации "Центр цифровой трансформации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эксплуатация системы электронного документ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оборота, официального портала органов власти Чувашской Республики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геоинформационного обеспечения в интересах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циально-экономического развития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АИС МФЦ для нужд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уполномоченного МФЦ Чувашской Республики, а та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же офисов привлекаемых организаций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области информатизации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Республиканского центра обработки данных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формационных систем поддержки выполнения (оказания) исполнительными органами Чувашской Республики и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 местного самоуправления основных функций (услуг)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информационно-телеком</w:t>
            </w:r>
            <w:r w:rsidR="00F8698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муникационной инфраструктуры в Чувашской Республике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"Формирование системы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комплексной реабилитации и абилитации инвалидов, в том числе детей-инвалидов, а также ранней помощи, сопровождаемого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204 785,0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202 919,8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202 919,8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95 671,5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94 355,7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94 355,7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"Информационно-мето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дическое обеспечение профилактики правонарушений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правовой культуры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информации социальной рекламы, направленной на проф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лактику правонарушений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национальной политики и в отношении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казачества во взаимодействии со СМИ и экспертным сообществом"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мых проектов средств массовой информации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"Пов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90 449,5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90 449,5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роликов в федеральных и региональных средствах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организация мониторинга средств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блогосферы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вой информации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инвалидов и других маломобильных групп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субтитрирования телевизионных программ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97 633,2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97 736,7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97 736,7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"Информационно-мето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дическое обеспечение профилактики правонарушений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правовой культуры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Выпуск книг в соответствии с тематическим планом издания социально значимой литературы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Денежное поощрение для авторов рукописей книг для детей и юношества на чувашском языке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Издание книжных серий, собраний сочинений, избранных произведений чувашских писателей, книг памяти Чувашской Республики, книг-альбомов произведений чувашских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дожников, словарей чувашского языка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национальной политики и в отношении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казачества во взаимодействии со СМИ и экспертным сообществом"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печатных средств массовой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мых проектов средств массовой информации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66 090,1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66 090,1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Информационное обеспечение мероприятий, создание и (или) размещение информационных материалов и социал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роликов в федеральных и региональных средствах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организация мониторинга средств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блогосферы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фестивалей, конкурсов, мастер-классов, конф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ренций, семинаров, симпозиумов республиканского, реги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нального, всероссийского и международного уровней в сф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 средств массовой информации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вой информации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11 480,3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Республикой и Запорожской областью, между Кабинетом Министров Чувашской Республики и военно-гражданской администрацией Бердянского района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роликов в федеральных и региональных средствах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организация мониторинга средств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блогосферы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25 237 269,3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20 404 121,4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20 605 881,7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69 597,1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71 592,9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71 592,9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69 597,1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71 592,9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71 592,9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надзорности, беспризорности, правонарушений и антиобщ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печительству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24 907 138,9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20 070 681,8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20 271 441,7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5 149 052,1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5 149 052,1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5 149 052,1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дошкольным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зации прав на получение общедоступного и бесплатного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школьного образования в муниципальных дошкольных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17 838 186,9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13 037 782,9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13 277 525,7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надзорности, беспризорности, правонарушений и антиобщ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профильных смен для несовершеннолетних, состоящих на профилактическом учете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дежь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"Патриотическое воспитание"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ветников директора по воспитанию и взаимодействию с 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скими общественными объединениями в общеобразовател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подразделений указанных организаций,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ными символами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развитие чувашского языка"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щедоступных библиотек, библиотек общеобразовательных организаций и методических кабинетов дошкольных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 Чувашской Республики методич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ской, научно-популярной и художественной литературой, общественно-политическими, детско-юношескими газетами и журналами на чувашском языке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17 743 016,2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12 954 478,9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13 176 310,2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4 163 814,5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разовательных организаций, в том числе осуществляющих образовательную деятельность по адаптированным осно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общеобразовательным программам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бывшим (переехавшим) на работу в сельские населенные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пункты, либо рабочие поселки, либо поселки городского 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фическим фактором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школьных систем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898 460,2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Обновление на объектах капитального ремонта 100 проце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учебников и учебных пособий, не позволяющих их дал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нейшее использование в образовательном процессе по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чинам ветхости и дефектности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средствами обучения и воспитания в 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ках реализации мероприятий по модернизации школьных систем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95 930,1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85 353,4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государственных образовательных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ганизаций Чувашской Республики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школьных автобусов для общеобразовател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 Чувашской Республики в сельской местн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учебников федерального и республиканского комплектов для муниципальных образовательных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868 219,2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869 281,9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871 595,1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для детей-сирот и детей, оставшихся без попечения родителей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71 341,2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71 654,8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71 291,0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 психолого-педагогичес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кой, медицинской и социальной помощи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зации прав на получение общедоступного и бесплатного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выплаты ежемесячного денежного вознагра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дения за выполнение функций классного руководителя пед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гогическим работникам государственных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ринг качества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педагогическим работникам государственных 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образовательных организаций, реализующих образовательные программы начального общего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ния, образовательные программы основного общего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вания, образовательные программы среднего общего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сопровождение детей-сирот и детей, оставши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ся без попечения родителей, в том числе в период их пости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тернатной адаптации (подготовка кандидатов в замещающие родители, сопровождение замещающих семей)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832 332,7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797 893,9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765 864,3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финансовое обеспечение мероприятий по организации бесплатного горячего питания детей из мног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детных малоимущих семей, обучающихся по 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программам основного общего и среднего общего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в муниципальных образовательных организациях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бесплатным двухразовым питанием обуча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щихся общеобразовательных организаций, находящихся на территории Чувашской Республики, и детей, проживающих на территории Чувашской Республики, получающих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вание вне организаций, осуществляющих образовательную деятельность (в форме семейного образования и самообраз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вания), являющихся членами семей участников специальной военной операции, в том числе погибших (умерших) в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зультате участия в специальной военной операции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и муниципальных образовательных организациях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761 052,4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726 613,6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694 584,0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(изготовление) тематических информационных материалов, направленных на профилактику терроризма и экстремизма, пропаганду здорового образа жизни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педагогов-психологов образовательных организаций по вопросам профилактики терроризма и экстремистской деятельности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по антитеррорист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ческой тематике среди обучающихся общеобразовательных организаций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молодежной "кибердружины"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комплексной реабилитации и абилитации инвалидов, в том числе детей-инвалидов, а также ранней помощи, сопровождаемого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живания инвалидов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113 493,1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113 493,1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80 390,7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73 860,6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73 860,6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развития способностей и талантов у детей и молодежи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 различных типов для реализации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6 680,7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1 114,4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1 388,6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"Кванториум"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мобильных технопарков "Кванториум"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предметных олимпиад школьн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ков, организация их участия во всероссийских, междунаро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олимпиадах, подготовка учащихся к олимпиадам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образовательным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зациям, осуществляющим образовательную деятельность по дополнительным общеобразовательным программам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1 518 725,8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1 467 217,5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1 463 393,5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1 518 725,8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1 467 217,5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1 463 393,5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68 239,4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обеспечение функционирования центров опер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жающей профессиональной подготовки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водственных центров (кластеров), создаваемых на основе интеграции образовательных организаций, реализующих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программы среднего профессионального образования, и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ганизаций, действующих в реальном секторе экономики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953CB" w:rsidRDefault="00A953C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инфраструктуры и содержания професси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профессиональным 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ным организациям на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образовательным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граммам среднего профессионального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3 419,1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37 825,4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(кураторство) педагогическим работникам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студентов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профессиональных образовательных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69 237,1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69 237,1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69 236,9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66 829,6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66 829,6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66 829,4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Организационно-методическое сопровождение проведения аттестации педагогических работников в соответствии со статьей 49 Федерального закона от 29 декабря 2012 года 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№ 273-ФЗ "Об образовании в Российской Федерации"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дополнительного профессионального образования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"Повышение финансовой грамотн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населения Чувашской Республики" ("Новая финансовая культура")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на территории Чувашской Республики Республиканского центра финансовой грамотности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кадров для информационно-просветительской деятельности в области финансовой грамотности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повышению финансовой гр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мотности для всех слоев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информационных материалов по повышению финансовой грамотности для всех слоев насел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региональных исследований уровня финансовой грамотности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организационно-правового и ресурсного обеспечения ант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наркотической деятельности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выявлению немедицинского потребления наркотических средств и психотропных 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59 646,9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57 488,2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57 487,3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59 646,9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57 488,2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57 487,3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научных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научно-исследовательских и опытно-конструк</w:t>
            </w:r>
            <w:r w:rsidR="00F8698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торских работ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158 497,0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184 788,8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149 631,0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идентичности и этнокультурное развитие народов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Закона Чувашской Республики "О языках 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Республике". Интенсификация научного изучения чувашского языка, литературы и фольклора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157 551,6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183 843,4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148 685,6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B73E4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инфраструктуры для отдыха детей и их оздоро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ления путем возведения некапитальных строений, сооруж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 (быстровозводимых конструкций), а также провед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</w:t>
            </w:r>
            <w:r w:rsidR="002B73E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bookmarkStart w:id="0" w:name="_GoBack"/>
            <w:bookmarkEnd w:id="0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капитального ремонта объектов инфраструктуры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 отдыха детей и их оздоровления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7 107,4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3 503,4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3 503,4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государственных образовательных организаций Чувашской Республики, муниципальных образовательных организаций "платформенными" специализированными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граммными продуктами для внедрения автоматизированной системы управления образовательными организациями и 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дения электронного документооборота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ведение единой информационной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тельной системы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A953C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стемы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в области образования для детей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46 184,0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47 301,4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47 301,4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чающихся общеобразовательных организаций и организаций дополнительного образования в Чувашской Республике,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стигших наилучших результатов в изучении основ наук и искусств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за особые успехи в изучении физики и математики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поощрения и гранты Главы Чувашской Республики для поддержки инноваций в сфере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обучающимся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щеобразовательных организаций, находящихся на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Республики, и детям, проживающим на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ритории Чувашской Республики, получающим образование вне организаций, осуществляющих образовательную 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тельность (в форме семейного образования и самообразов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ния), являющимся членами семей участников специальной военной операции, в том числе погибших (умерших) в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зультате участия в специальной военной операции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системы воспитания детей в Чувашской Республике"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новогодних праздничных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ставлений, участие в общероссийской новогодней елке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специализированных (профил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ных) смен (лагерей)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"Мероприятия в сфере поддержки детей-сирот и детей, оставшихся без попечения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родителей, лиц из числа детей-сирот и детей, оставшихся без попечения родителей"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инфраструктуры комплексного сопровождения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тей-сирот, организация республиканских слетов, конкурсов, конференций, семинаров, круглых столов, форумов и др.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 и специ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листов сферы защиты прав детей-сирот и информационное сопровождение жизнеустройства детей-сирот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62 712,6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64 627,4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64 965,6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46 094,7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по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цензированию и государственной аккредитации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тельной деятельности, подтверждению документов об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зовании и (или) о квалификации, об ученых степенях, уч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званиях, контролю (надзору) в сфере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7 621,3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№ 273-ФЗ "Об образовании в Российской Федерации"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номочий Российской Федерации в сфере образования за счет субвенции, предоставляемой из федерального бюджета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9 688,2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на повышение безопасности дорожного движения и культуры поведения детей на дороге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260 533,3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261 846,7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262 847,1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112 179,6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112 171,5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112 713,5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103 055,5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103 572,6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103 055,5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103 572,6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103 055,5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103 039,0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103 572,6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3 808,9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3 808,9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3 808,9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3 808,9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99 246,6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99 230,1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99 461,5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99 246,6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99 230,1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99 461,5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9 132,5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9 140,9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9 132,5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9 140,9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общении на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2 398,1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2 414,9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выплата единовременного денежного пособия гражданам, усыновившим (удочерившим) ребенка (детей) на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148 353,7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149 675,2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150 133,6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148 353,7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149 675,2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150 133,6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нег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сударственных образовательных организациях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110 592,3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111 997,0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112 455,4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110 592,3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111 997,0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112 455,4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4 990,5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1 948,1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36 812,3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36 729,1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36 729,1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щихся с ограниченными возможностями здоровья, получ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ющих образование вне организаций, осуществляющих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зовательную деятельность, в форме семейного образования, которые проживают на территории Чувашской Республики</w:t>
            </w:r>
            <w:proofErr w:type="gramEnd"/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Выплата компенсации затрат на получение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начального общего, основного общего, среднего общего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форме семейного образования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платы, взимаемой с родителей (зако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представителей) за присмотр и уход за детьми, посещ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ющими образовательные организации, реализующие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вательную программу дошкольного образования на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Государственный комитет Чувашской Республики по д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лам гражданской обороны и чрезвычайным ситуациям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500 357,8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389 464,6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389 464,6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500 357,8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389 464,6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389 464,6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81 081,8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80 057,6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ГКЧС Чувашии и подведомственных ему учреждений для целей гражданской обороны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территории от чрезвычайных ситуаций, обеспечение пожа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безопасности и безопасности людей на водных объе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61 836,1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61 637,2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61 637,2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"Служба обеспечения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приятий гражданской защиты"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60 703,8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ДПО "УМЦ ГЗ" ГКЧС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418 751,0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418 751,0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42 344,5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спасательных сил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противопожарной службы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"Совершенствование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органов управления территориальной подсистемы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единой государственной системы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дупреждения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ликвидации чрезвычайных ситуаций, систем оповещения и информирования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93 459,2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Совершенствование региональной автоматизированной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стемы централизованного оповещения органов управления и населения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85 853,2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автономных дымовых пожарных </w:t>
            </w:r>
            <w:proofErr w:type="spell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извещателей</w:t>
            </w:r>
            <w:proofErr w:type="spell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местах проживания отдельных категорий граждан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территории от чрезвычайных ситуаций, обеспечение пожа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безопасности и безопасности людей на водных объе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тах"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282 947,3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281 391,5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281 391,5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противопожарная служба"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226 086,5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поисково-спасательная служба"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56 860,8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жизнедеятельности населения и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торий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антитеррористического и досмотрового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рудования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ветеринарная служба Чувашской Ре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354 621,9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318 741,5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319 007,2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348 260,4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312 099,5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312 099,5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348 260,4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312 099,5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312 099,5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сельского хозяйства и регулирование рынка сельскох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зяйственной продукции, сырья и продовольствия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345 552,5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"Экспорт продукции агропромышле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ного комплекса"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Ц91T200000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аккредитации ветеринарных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бораторий в национальной системе аккредитации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"Укрепление материально-техничес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кой базы бюджетных учреждений ветеринарии"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34 614,3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лабораторным оборудованием бюджетных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 ветеринарии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учреждений государственной ветер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нарной службы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передвижных пунктов на базе специального авт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мобиля "Ветеринарная помощь"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эпизоот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ческого благополучия на территории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310 017,7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20 142,7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эпизоотологического мониторинга заразных, в том числе особо опасных, болезней животных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передаваемых государственных полномочий Чувашской Республики по организации на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ритории муниципальных округов и городских округов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приятий при осуществлении деятельности по обращению с животными без владельцев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государственной 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теринарной службы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сельского хозяйства Чувашской Респу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3 437 749,1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2 151 931,9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2 507 658,9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3 143 367,7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1 741 025,1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1 756 912,7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2 877 106,0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1 550 025,1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1 565 912,7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 сельского населения"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содействия сельскохозяйственным товаропроизв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дителям в обеспечении квалифицированными специалист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 в рамках обеспечения сельских территорий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сельского хозяйства и регулирование рынка сельскох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зяйственной продукции, сырья и продовольствия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2 876 430,2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1 550 025,1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1 565 912,7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225 835,4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системы поддержки фермеров и развитие сельской кооперации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дернизация агропромышленного комплекса"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1 211 239,8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1 124 480,6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1 198 378,3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542 309,0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554 787,9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625 541,8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Поддержка приоритетных направлений агропромышленного комплекса и развитие малых форм хозяйствования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инвестиционной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ятельности в агропромышленном комплексе"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278 684,7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109 337,6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43 308,2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кредитам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(займам) в агропромышленном комплексе за счет средств республиканского бюджета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за счет средств республиканского бюджета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кратк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срочным и инвестиционным кредитам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кредитам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(займам) в агропромышленном комплексе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стимулирование увеличения производства ка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тофеля и овощей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"Вовлечение в оборот и комплексная мелиорация земель сельскохозяйственного назначения"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5 046,6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8 657,1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гидромелиоративных, культуртехнических, 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сельского туризма"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развитие сельского туризма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агропромы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ленного комплекса"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877 360,2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105 999,2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95 999,2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Возмещение части затрат на приобретение технологического оборудования по глубокой переработке продукции по </w:t>
            </w:r>
            <w:proofErr w:type="gramStart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дельным</w:t>
            </w:r>
            <w:proofErr w:type="gramEnd"/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подотраслям производства пищевых продуктов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земляники садовой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внедрение геномной селекции коров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комплекса мероприятий по борьбе с распростр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нением борщевика Сосновского на территории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поддержку граждан, ведущих личное подсо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ное хозяйство и применяющих специальный налоговый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жим "Налог на профессиональный доход"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садоводческих или огороднических некоммерч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товариществ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минеральных удобрений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мероприятий по повышению плодородия почв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закупочных и товарных интервенций на рынках сельскохозяйственной продукции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хмеля при усл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вии его реализации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части затрат сельскохозяйственных товаропр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изводителей на обеспечение технической и технологической модернизации сельскохозяйственного производства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информационных ресурсов в сферах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продовольственной безопасности и управления агропр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мышленным комплексом"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81 863,8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26 251,2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26 251,2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конкурсов, выставок и ярмарок с участием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агропромышленного комплекса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методической, информационной и консультацио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 сельскохозяйственным товаропроизводит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лям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низаций), индивидуальным предпринимателям, физическим лицам</w:t>
            </w:r>
            <w:r w:rsidR="000D3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"Стимулирование 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ципальных округов Чувашской Республики к обеспечению устойчивого и динамичного развития сельского хозяйства"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экономического соревнования в сельском хозяйстве между муниципальными округами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сельского хозяйства и регулирование рынка сел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скохозяйственной продукции, сырья и продовольствия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71 982,9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71 982,9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16 433,2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сельских территориях и повышение уровня благоустро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 домовладений"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 (приобретение) жилья, предоставляемого по договору коммерческого найма жилого помещения гражд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нам, проживающим и работающим на сельских территориях в рамках обеспечения комплексного развития сельских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698B" w:rsidRDefault="00F8698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"Благоустройство сельских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сельских территорий в рамках обеспечения комплексного развития сельских территорий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сельских территориях и повышение уровня благоустро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 домовладений"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жили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(ипотечным) кредитам (займам), привлеченным 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данами Российской Федерации на строительство (приобр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тение) жилого помещения (жилого дома) на сельских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ториях (сельских агломерациях)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Улучшение жилищных условий граждан, проживающих на сельских территориях, в рамках обеспечения комплексного развития сельских территорий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торий"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(микроавтобусов) для муниципал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спортивных школ в рамках обеспечения комплексного развития сельских территорий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393 391,0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733 230,4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393 391,0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733 230,4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393 391,0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733 230,4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торий"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машин и других видов техники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27 916,0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сельского хозяйства и регулирование рынка сельскох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зяйственной продукции, сырья и продовольствия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дернизация агропромышленного комплекса" 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парка автотранспортных средств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сельского хозяйства и регулирование рынка сел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скохозяйственной продукции, сырья и продовольствия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27 117,0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27 117,0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24 024,3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24 024,3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3 027,4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95436D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5436D" w:rsidRPr="00C927FA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Pr="00C927FA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Pr="00C927FA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Pr="00C927FA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Pr="00C927FA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Pr="00C927FA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Pr="00C927FA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Pr="00C927FA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Pr="00C927FA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финансов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9 050 330,9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5 196 531,6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5 314 653,1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5 631 836,9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3 253 570,2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3 369 279,5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женных органов и органов финансового (финансово-бюд</w:t>
            </w:r>
            <w:r w:rsidR="00C611F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жетного) надзора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и 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бюджетным процессом и повышение его открытости"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фонд Кабинета Министров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1 883 908,5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2 055 132,5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2 171 001,8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1 868 352,0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2 039 576,0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2 155 445,3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бюджетным процессом и повышение его открытости"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проектов по представлению "бюджета для граждан"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семинаров, совещаний, круглых столов, фор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мов по вопросам совершенствования бюджетного процесса, ведения бухгалтерского (бюджетного) учета и составления отчетности и другим вопросам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ников бюджетной сферы и государственных органов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ственным долгом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255 263,7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371 133,0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гарантии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Присвоение и поддержание кредитного рейтинга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103 198,4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"Республиканский центр бухгалтерского учета"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103 198,4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централизованных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сбалансированн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делегированных полномочий"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первичного воинского учета органами мес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самоуправления муниципальных округов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бюджетным процессом и повышение его открытости"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ников бюджетной сферы и государственных органов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внутреннего и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пального долга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ственным долгом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государственному долгу Чувашской Республики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2 826 831,9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и муниципальных образований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сбалансированн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делегированных полномочий"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958" w:rsidRDefault="00D01958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округов (городских округов)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сбалансированн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делегированных полномочий"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бюджетов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общественными финансами и государственным 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гом Чувашской Республики"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бюджетной обеспеченности, обеспечения</w:t>
            </w:r>
            <w:r w:rsidR="008B4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сбалансированн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делегированных полномочий"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5436D" w:rsidRDefault="0095436D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E4CBB" w:rsidRPr="00C927FA" w:rsidRDefault="00DE4CBB" w:rsidP="0095436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вопросов местного значения в сфере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ния, культуры, физической культуры и спорта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Tr="008A4DB0">
        <w:trPr>
          <w:trHeight w:val="288"/>
        </w:trPr>
        <w:tc>
          <w:tcPr>
            <w:tcW w:w="223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8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1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04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Default="00DE4CBB" w:rsidP="00F86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375E38" w:rsidRDefault="00375E38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Pr="00E116B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</w:p>
    <w:sectPr w:rsidR="00ED0BCE" w:rsidRPr="00E116BE" w:rsidSect="00B86C59">
      <w:headerReference w:type="default" r:id="rId8"/>
      <w:pgSz w:w="16901" w:h="11950" w:orient="landscape"/>
      <w:pgMar w:top="1134" w:right="851" w:bottom="1134" w:left="1701" w:header="709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3CB" w:rsidRDefault="00A953CB">
      <w:pPr>
        <w:spacing w:after="0" w:line="240" w:lineRule="auto"/>
      </w:pPr>
      <w:r>
        <w:separator/>
      </w:r>
    </w:p>
  </w:endnote>
  <w:endnote w:type="continuationSeparator" w:id="0">
    <w:p w:rsidR="00A953CB" w:rsidRDefault="00A9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3CB" w:rsidRDefault="00A953CB">
      <w:pPr>
        <w:spacing w:after="0" w:line="240" w:lineRule="auto"/>
      </w:pPr>
      <w:r>
        <w:separator/>
      </w:r>
    </w:p>
  </w:footnote>
  <w:footnote w:type="continuationSeparator" w:id="0">
    <w:p w:rsidR="00A953CB" w:rsidRDefault="00A95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3CB" w:rsidRDefault="00A953CB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2B73E4">
      <w:rPr>
        <w:rFonts w:ascii="Times New Roman" w:hAnsi="Times New Roman"/>
        <w:noProof/>
        <w:color w:val="000000"/>
        <w:sz w:val="24"/>
        <w:szCs w:val="24"/>
      </w:rPr>
      <w:t>196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6"/>
  <w:drawingGridVerticalSpacing w:val="119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09"/>
    <w:rsid w:val="00004843"/>
    <w:rsid w:val="00007C71"/>
    <w:rsid w:val="0001168F"/>
    <w:rsid w:val="000124AA"/>
    <w:rsid w:val="00017AF7"/>
    <w:rsid w:val="0004122D"/>
    <w:rsid w:val="000446F6"/>
    <w:rsid w:val="0004561A"/>
    <w:rsid w:val="000474CC"/>
    <w:rsid w:val="00054504"/>
    <w:rsid w:val="00054E4B"/>
    <w:rsid w:val="0006076F"/>
    <w:rsid w:val="0008364A"/>
    <w:rsid w:val="000C2B9D"/>
    <w:rsid w:val="000C2E82"/>
    <w:rsid w:val="000C6209"/>
    <w:rsid w:val="000D0FA1"/>
    <w:rsid w:val="000D3248"/>
    <w:rsid w:val="000D396C"/>
    <w:rsid w:val="000D3D3D"/>
    <w:rsid w:val="000F6878"/>
    <w:rsid w:val="00125A2E"/>
    <w:rsid w:val="00142ACC"/>
    <w:rsid w:val="00143A18"/>
    <w:rsid w:val="001563D0"/>
    <w:rsid w:val="00173330"/>
    <w:rsid w:val="00183058"/>
    <w:rsid w:val="0018340C"/>
    <w:rsid w:val="001854B0"/>
    <w:rsid w:val="00196BDD"/>
    <w:rsid w:val="001A26A4"/>
    <w:rsid w:val="001A3902"/>
    <w:rsid w:val="001A72F9"/>
    <w:rsid w:val="001C4A5C"/>
    <w:rsid w:val="001C7F00"/>
    <w:rsid w:val="001D3CC7"/>
    <w:rsid w:val="001E205F"/>
    <w:rsid w:val="001F280A"/>
    <w:rsid w:val="00200255"/>
    <w:rsid w:val="00203815"/>
    <w:rsid w:val="00205E1E"/>
    <w:rsid w:val="00216E76"/>
    <w:rsid w:val="00222283"/>
    <w:rsid w:val="00231F52"/>
    <w:rsid w:val="00233A8C"/>
    <w:rsid w:val="002437C9"/>
    <w:rsid w:val="00245E4F"/>
    <w:rsid w:val="0025032C"/>
    <w:rsid w:val="00254D6A"/>
    <w:rsid w:val="00257090"/>
    <w:rsid w:val="00270FC6"/>
    <w:rsid w:val="00277AAD"/>
    <w:rsid w:val="002955B0"/>
    <w:rsid w:val="002B73E4"/>
    <w:rsid w:val="002C0653"/>
    <w:rsid w:val="002E75FB"/>
    <w:rsid w:val="00322B16"/>
    <w:rsid w:val="003334C8"/>
    <w:rsid w:val="003363BD"/>
    <w:rsid w:val="00340631"/>
    <w:rsid w:val="00356A59"/>
    <w:rsid w:val="00364DF3"/>
    <w:rsid w:val="00371689"/>
    <w:rsid w:val="00375E38"/>
    <w:rsid w:val="0038211E"/>
    <w:rsid w:val="00382B54"/>
    <w:rsid w:val="00387041"/>
    <w:rsid w:val="00392A37"/>
    <w:rsid w:val="003B787F"/>
    <w:rsid w:val="003C1E71"/>
    <w:rsid w:val="003C70F5"/>
    <w:rsid w:val="003C7885"/>
    <w:rsid w:val="003D664B"/>
    <w:rsid w:val="003E2134"/>
    <w:rsid w:val="003F288B"/>
    <w:rsid w:val="00416907"/>
    <w:rsid w:val="00423D46"/>
    <w:rsid w:val="00423F25"/>
    <w:rsid w:val="004266BB"/>
    <w:rsid w:val="00433DC4"/>
    <w:rsid w:val="004467BE"/>
    <w:rsid w:val="004472BE"/>
    <w:rsid w:val="00455391"/>
    <w:rsid w:val="00465AF8"/>
    <w:rsid w:val="00470833"/>
    <w:rsid w:val="0048516B"/>
    <w:rsid w:val="00486CDA"/>
    <w:rsid w:val="00487224"/>
    <w:rsid w:val="004A14DB"/>
    <w:rsid w:val="004A7AD4"/>
    <w:rsid w:val="004B4121"/>
    <w:rsid w:val="004D2920"/>
    <w:rsid w:val="004D545D"/>
    <w:rsid w:val="00505B6B"/>
    <w:rsid w:val="00505E18"/>
    <w:rsid w:val="005111D3"/>
    <w:rsid w:val="00520F74"/>
    <w:rsid w:val="00525C1A"/>
    <w:rsid w:val="00531613"/>
    <w:rsid w:val="00532807"/>
    <w:rsid w:val="00533290"/>
    <w:rsid w:val="005334B8"/>
    <w:rsid w:val="00544FF2"/>
    <w:rsid w:val="00545AAE"/>
    <w:rsid w:val="00550D06"/>
    <w:rsid w:val="00561990"/>
    <w:rsid w:val="00563E07"/>
    <w:rsid w:val="0057533B"/>
    <w:rsid w:val="005850F3"/>
    <w:rsid w:val="00586551"/>
    <w:rsid w:val="00590689"/>
    <w:rsid w:val="0059411F"/>
    <w:rsid w:val="005A2FD7"/>
    <w:rsid w:val="005A44DA"/>
    <w:rsid w:val="005B0870"/>
    <w:rsid w:val="005D261F"/>
    <w:rsid w:val="005D31CB"/>
    <w:rsid w:val="005D46E6"/>
    <w:rsid w:val="005E0B0B"/>
    <w:rsid w:val="005E4E71"/>
    <w:rsid w:val="005E6F72"/>
    <w:rsid w:val="00614644"/>
    <w:rsid w:val="00626AF2"/>
    <w:rsid w:val="006375BC"/>
    <w:rsid w:val="00677E0C"/>
    <w:rsid w:val="00681D1E"/>
    <w:rsid w:val="00683FEE"/>
    <w:rsid w:val="0069109A"/>
    <w:rsid w:val="00693A27"/>
    <w:rsid w:val="006951E8"/>
    <w:rsid w:val="006B4EBE"/>
    <w:rsid w:val="006C0649"/>
    <w:rsid w:val="006D1FCB"/>
    <w:rsid w:val="006D7963"/>
    <w:rsid w:val="00720671"/>
    <w:rsid w:val="007322E1"/>
    <w:rsid w:val="007525E8"/>
    <w:rsid w:val="00782462"/>
    <w:rsid w:val="007841F5"/>
    <w:rsid w:val="007871EC"/>
    <w:rsid w:val="00794301"/>
    <w:rsid w:val="007A17B6"/>
    <w:rsid w:val="007A2B94"/>
    <w:rsid w:val="007C40DF"/>
    <w:rsid w:val="007C55D5"/>
    <w:rsid w:val="007C580F"/>
    <w:rsid w:val="007D26BA"/>
    <w:rsid w:val="007D3580"/>
    <w:rsid w:val="007D7DC5"/>
    <w:rsid w:val="007F5B49"/>
    <w:rsid w:val="00816FB2"/>
    <w:rsid w:val="00832566"/>
    <w:rsid w:val="00832F8C"/>
    <w:rsid w:val="00837D55"/>
    <w:rsid w:val="00857DC4"/>
    <w:rsid w:val="0086227C"/>
    <w:rsid w:val="00864A58"/>
    <w:rsid w:val="00872DF4"/>
    <w:rsid w:val="008A4DB0"/>
    <w:rsid w:val="008B46CE"/>
    <w:rsid w:val="008B54E3"/>
    <w:rsid w:val="008C1684"/>
    <w:rsid w:val="008E0DD1"/>
    <w:rsid w:val="008E46D1"/>
    <w:rsid w:val="008E4BCA"/>
    <w:rsid w:val="008E601A"/>
    <w:rsid w:val="008F5223"/>
    <w:rsid w:val="009112C3"/>
    <w:rsid w:val="00931437"/>
    <w:rsid w:val="0093263B"/>
    <w:rsid w:val="00940398"/>
    <w:rsid w:val="0095436D"/>
    <w:rsid w:val="00965174"/>
    <w:rsid w:val="009667AE"/>
    <w:rsid w:val="009727F3"/>
    <w:rsid w:val="00996158"/>
    <w:rsid w:val="009B5604"/>
    <w:rsid w:val="009C1426"/>
    <w:rsid w:val="009C7819"/>
    <w:rsid w:val="009D0AC4"/>
    <w:rsid w:val="009D21A0"/>
    <w:rsid w:val="009D6659"/>
    <w:rsid w:val="00A01ED7"/>
    <w:rsid w:val="00A06AA6"/>
    <w:rsid w:val="00A071D4"/>
    <w:rsid w:val="00A10824"/>
    <w:rsid w:val="00A10AA1"/>
    <w:rsid w:val="00A3196C"/>
    <w:rsid w:val="00A457D5"/>
    <w:rsid w:val="00A953CB"/>
    <w:rsid w:val="00AA65B1"/>
    <w:rsid w:val="00AB4354"/>
    <w:rsid w:val="00AC37E5"/>
    <w:rsid w:val="00AD5C09"/>
    <w:rsid w:val="00AD7A18"/>
    <w:rsid w:val="00AE5D20"/>
    <w:rsid w:val="00AF0AAA"/>
    <w:rsid w:val="00AF7649"/>
    <w:rsid w:val="00B2443A"/>
    <w:rsid w:val="00B4134F"/>
    <w:rsid w:val="00B41EFD"/>
    <w:rsid w:val="00B42079"/>
    <w:rsid w:val="00B53DE5"/>
    <w:rsid w:val="00B623F9"/>
    <w:rsid w:val="00B67D1A"/>
    <w:rsid w:val="00B83E71"/>
    <w:rsid w:val="00B86C59"/>
    <w:rsid w:val="00B90DF6"/>
    <w:rsid w:val="00B949E6"/>
    <w:rsid w:val="00BB092F"/>
    <w:rsid w:val="00BB3340"/>
    <w:rsid w:val="00BD166C"/>
    <w:rsid w:val="00BE72D4"/>
    <w:rsid w:val="00BF3C96"/>
    <w:rsid w:val="00C03970"/>
    <w:rsid w:val="00C1160D"/>
    <w:rsid w:val="00C31431"/>
    <w:rsid w:val="00C42721"/>
    <w:rsid w:val="00C60E4F"/>
    <w:rsid w:val="00C611FB"/>
    <w:rsid w:val="00C6177F"/>
    <w:rsid w:val="00C927FA"/>
    <w:rsid w:val="00C94406"/>
    <w:rsid w:val="00CB4BE4"/>
    <w:rsid w:val="00CC0375"/>
    <w:rsid w:val="00CC2352"/>
    <w:rsid w:val="00CC68A8"/>
    <w:rsid w:val="00CC7FF5"/>
    <w:rsid w:val="00CD2A47"/>
    <w:rsid w:val="00CD440B"/>
    <w:rsid w:val="00CD48C9"/>
    <w:rsid w:val="00D01958"/>
    <w:rsid w:val="00D11559"/>
    <w:rsid w:val="00D24DAD"/>
    <w:rsid w:val="00D34574"/>
    <w:rsid w:val="00D364A7"/>
    <w:rsid w:val="00D55065"/>
    <w:rsid w:val="00D65984"/>
    <w:rsid w:val="00D65C85"/>
    <w:rsid w:val="00D81841"/>
    <w:rsid w:val="00D902D6"/>
    <w:rsid w:val="00DB00D0"/>
    <w:rsid w:val="00DB3827"/>
    <w:rsid w:val="00DC11F9"/>
    <w:rsid w:val="00DC4731"/>
    <w:rsid w:val="00DC55CB"/>
    <w:rsid w:val="00DD39B4"/>
    <w:rsid w:val="00DD3F17"/>
    <w:rsid w:val="00DE4CBB"/>
    <w:rsid w:val="00DF05C8"/>
    <w:rsid w:val="00DF627F"/>
    <w:rsid w:val="00E018BC"/>
    <w:rsid w:val="00E0624D"/>
    <w:rsid w:val="00E066F5"/>
    <w:rsid w:val="00E116BE"/>
    <w:rsid w:val="00E20FCA"/>
    <w:rsid w:val="00E2751D"/>
    <w:rsid w:val="00E307D7"/>
    <w:rsid w:val="00E53EED"/>
    <w:rsid w:val="00E56B62"/>
    <w:rsid w:val="00E62A79"/>
    <w:rsid w:val="00E67B77"/>
    <w:rsid w:val="00E72B29"/>
    <w:rsid w:val="00E8143B"/>
    <w:rsid w:val="00E83EE9"/>
    <w:rsid w:val="00E951D4"/>
    <w:rsid w:val="00EA3B8A"/>
    <w:rsid w:val="00EA4DAF"/>
    <w:rsid w:val="00EB049A"/>
    <w:rsid w:val="00EC7657"/>
    <w:rsid w:val="00ED0BCE"/>
    <w:rsid w:val="00ED11FB"/>
    <w:rsid w:val="00ED7EBF"/>
    <w:rsid w:val="00EE425F"/>
    <w:rsid w:val="00EE67A2"/>
    <w:rsid w:val="00EF201E"/>
    <w:rsid w:val="00EF3263"/>
    <w:rsid w:val="00EF4C76"/>
    <w:rsid w:val="00EF5A73"/>
    <w:rsid w:val="00F04276"/>
    <w:rsid w:val="00F52814"/>
    <w:rsid w:val="00F657CA"/>
    <w:rsid w:val="00F82131"/>
    <w:rsid w:val="00F8698B"/>
    <w:rsid w:val="00F873E5"/>
    <w:rsid w:val="00F87CAE"/>
    <w:rsid w:val="00F93D8F"/>
    <w:rsid w:val="00F95728"/>
    <w:rsid w:val="00FA7B06"/>
    <w:rsid w:val="00FB16B0"/>
    <w:rsid w:val="00FE5ED0"/>
    <w:rsid w:val="00FE7C3B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C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DF62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6C59"/>
    <w:rPr>
      <w:sz w:val="22"/>
      <w:szCs w:val="22"/>
    </w:rPr>
  </w:style>
  <w:style w:type="paragraph" w:styleId="a7">
    <w:name w:val="footer"/>
    <w:basedOn w:val="a"/>
    <w:link w:val="a8"/>
    <w:unhideWhenUsed/>
    <w:rsid w:val="00B8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6C5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C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DF62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6C59"/>
    <w:rPr>
      <w:sz w:val="22"/>
      <w:szCs w:val="22"/>
    </w:rPr>
  </w:style>
  <w:style w:type="paragraph" w:styleId="a7">
    <w:name w:val="footer"/>
    <w:basedOn w:val="a"/>
    <w:link w:val="a8"/>
    <w:unhideWhenUsed/>
    <w:rsid w:val="00B8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6C5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83EA8-FE6A-4029-BE31-879E1251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228</Pages>
  <Words>66793</Words>
  <Characters>421254</Characters>
  <Application>Microsoft Office Word</Application>
  <DocSecurity>0</DocSecurity>
  <Lines>3510</Lines>
  <Paragraphs>974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487073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>РЎРѕР·РґР°РЅ: asfr 28.06.2012 16:20:36; РР·РјРµРЅРµРЅ: palatov 07.10.2022 09:18:52</dc:subject>
  <dc:creator>Keysystems.DWH2.ReportDesigner</dc:creator>
  <cp:lastModifiedBy>Михайлова Ольга Валерьевна</cp:lastModifiedBy>
  <cp:revision>7</cp:revision>
  <cp:lastPrinted>2023-11-27T09:58:00Z</cp:lastPrinted>
  <dcterms:created xsi:type="dcterms:W3CDTF">2023-11-24T08:56:00Z</dcterms:created>
  <dcterms:modified xsi:type="dcterms:W3CDTF">2023-11-29T05:08:00Z</dcterms:modified>
</cp:coreProperties>
</file>